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EF6" w:rsidRDefault="00DF0EF6"/>
    <w:p w:rsidR="00180843" w:rsidRDefault="00180843">
      <w:r>
        <w:rPr>
          <w:rFonts w:ascii="Times New Roman" w:eastAsia="Times New Roman" w:hAnsi="Times New Roman" w:cs="Times New Roman"/>
          <w:b/>
          <w:bCs/>
          <w:i/>
          <w:iCs/>
          <w:noProof/>
          <w:sz w:val="24"/>
          <w:szCs w:val="24"/>
          <w:lang w:eastAsia="fr-FR"/>
        </w:rPr>
        <w:drawing>
          <wp:inline distT="0" distB="0" distL="0" distR="0" wp14:anchorId="15FE89E9" wp14:editId="60FD7939">
            <wp:extent cx="5760720" cy="661035"/>
            <wp:effectExtent l="0" t="0" r="0" b="5715"/>
            <wp:docPr id="1" name="Image 1" descr="C:\Users\db\Pictures\Logo Espaces Mar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b\Pictures\Logo Espaces Marx.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661035"/>
                    </a:xfrm>
                    <a:prstGeom prst="rect">
                      <a:avLst/>
                    </a:prstGeom>
                    <a:noFill/>
                    <a:ln>
                      <a:noFill/>
                    </a:ln>
                  </pic:spPr>
                </pic:pic>
              </a:graphicData>
            </a:graphic>
          </wp:inline>
        </w:drawing>
      </w:r>
    </w:p>
    <w:p w:rsidR="00180843" w:rsidRPr="00E21C4A" w:rsidRDefault="00180843" w:rsidP="00180843">
      <w:pPr>
        <w:spacing w:after="0"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b/>
          <w:bCs/>
          <w:i/>
          <w:iCs/>
          <w:sz w:val="24"/>
          <w:szCs w:val="24"/>
          <w:lang w:eastAsia="fr-FR"/>
        </w:rPr>
        <w:t>Espaces Marx Aquitaine-Bordeaux-Gironde</w:t>
      </w:r>
    </w:p>
    <w:p w:rsidR="00180843" w:rsidRDefault="00180843" w:rsidP="00180843">
      <w:pPr>
        <w:spacing w:after="0"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sz w:val="24"/>
          <w:szCs w:val="24"/>
          <w:lang w:eastAsia="fr-FR"/>
        </w:rPr>
        <w:t xml:space="preserve">Site Bordelais : </w:t>
      </w:r>
      <w:hyperlink r:id="rId6" w:history="1">
        <w:r w:rsidRPr="00E21C4A">
          <w:rPr>
            <w:rFonts w:ascii="Times New Roman" w:eastAsia="Times New Roman" w:hAnsi="Times New Roman" w:cs="Times New Roman"/>
            <w:color w:val="0000FF"/>
            <w:sz w:val="24"/>
            <w:szCs w:val="24"/>
            <w:u w:val="single"/>
            <w:lang w:eastAsia="fr-FR"/>
          </w:rPr>
          <w:t>https://espacesmarxaquitainebordeauxgironde.wordpress.com/</w:t>
        </w:r>
      </w:hyperlink>
    </w:p>
    <w:p w:rsidR="00180843" w:rsidRDefault="00180843" w:rsidP="00180843">
      <w:pPr>
        <w:spacing w:after="0"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b/>
          <w:bCs/>
          <w:i/>
          <w:iCs/>
          <w:sz w:val="24"/>
          <w:szCs w:val="24"/>
          <w:lang w:eastAsia="fr-FR"/>
        </w:rPr>
        <w:t xml:space="preserve">Aux </w:t>
      </w:r>
      <w:proofErr w:type="spellStart"/>
      <w:r w:rsidRPr="00E21C4A">
        <w:rPr>
          <w:rFonts w:ascii="Times New Roman" w:eastAsia="Times New Roman" w:hAnsi="Times New Roman" w:cs="Times New Roman"/>
          <w:b/>
          <w:bCs/>
          <w:i/>
          <w:iCs/>
          <w:sz w:val="24"/>
          <w:szCs w:val="24"/>
          <w:lang w:eastAsia="fr-FR"/>
        </w:rPr>
        <w:t>Adhérent-es</w:t>
      </w:r>
      <w:proofErr w:type="spellEnd"/>
      <w:r w:rsidRPr="00E21C4A">
        <w:rPr>
          <w:rFonts w:ascii="Times New Roman" w:eastAsia="Times New Roman" w:hAnsi="Times New Roman" w:cs="Times New Roman"/>
          <w:b/>
          <w:bCs/>
          <w:i/>
          <w:iCs/>
          <w:sz w:val="24"/>
          <w:szCs w:val="24"/>
          <w:lang w:eastAsia="fr-FR"/>
        </w:rPr>
        <w:t xml:space="preserve"> et </w:t>
      </w:r>
      <w:proofErr w:type="spellStart"/>
      <w:r w:rsidRPr="00E21C4A">
        <w:rPr>
          <w:rFonts w:ascii="Times New Roman" w:eastAsia="Times New Roman" w:hAnsi="Times New Roman" w:cs="Times New Roman"/>
          <w:b/>
          <w:bCs/>
          <w:i/>
          <w:iCs/>
          <w:sz w:val="24"/>
          <w:szCs w:val="24"/>
          <w:lang w:eastAsia="fr-FR"/>
        </w:rPr>
        <w:t>ami-es</w:t>
      </w:r>
      <w:proofErr w:type="spellEnd"/>
      <w:r w:rsidRPr="00E21C4A">
        <w:rPr>
          <w:rFonts w:ascii="Times New Roman" w:eastAsia="Times New Roman" w:hAnsi="Times New Roman" w:cs="Times New Roman"/>
          <w:b/>
          <w:bCs/>
          <w:i/>
          <w:iCs/>
          <w:sz w:val="24"/>
          <w:szCs w:val="24"/>
          <w:lang w:eastAsia="fr-FR"/>
        </w:rPr>
        <w:t xml:space="preserve"> d'Espaces Marx Aquitaine, et quelques autres,...</w:t>
      </w:r>
    </w:p>
    <w:p w:rsidR="00180843" w:rsidRDefault="00180843" w:rsidP="00180843">
      <w:pPr>
        <w:spacing w:after="0" w:line="240" w:lineRule="auto"/>
        <w:rPr>
          <w:rFonts w:ascii="Times New Roman" w:eastAsia="Times New Roman" w:hAnsi="Times New Roman" w:cs="Times New Roman"/>
          <w:sz w:val="24"/>
          <w:szCs w:val="24"/>
          <w:lang w:eastAsia="fr-FR"/>
        </w:rPr>
      </w:pPr>
    </w:p>
    <w:p w:rsidR="00180843" w:rsidRPr="00F663AA" w:rsidRDefault="00180843" w:rsidP="00180843">
      <w:pPr>
        <w:spacing w:after="0" w:line="240" w:lineRule="auto"/>
        <w:rPr>
          <w:rFonts w:ascii="Times New Roman" w:eastAsia="Times New Roman" w:hAnsi="Times New Roman" w:cs="Times New Roman"/>
          <w:sz w:val="24"/>
          <w:szCs w:val="24"/>
          <w:lang w:eastAsia="fr-FR"/>
        </w:rPr>
      </w:pPr>
      <w:proofErr w:type="spellStart"/>
      <w:r w:rsidRPr="00F663AA">
        <w:rPr>
          <w:rFonts w:ascii="Times New Roman" w:eastAsia="Times New Roman" w:hAnsi="Times New Roman" w:cs="Times New Roman"/>
          <w:sz w:val="24"/>
          <w:szCs w:val="24"/>
          <w:lang w:eastAsia="fr-FR"/>
        </w:rPr>
        <w:t>Cher-e</w:t>
      </w:r>
      <w:proofErr w:type="spellEnd"/>
      <w:r w:rsidRPr="00F663AA">
        <w:rPr>
          <w:rFonts w:ascii="Times New Roman" w:eastAsia="Times New Roman" w:hAnsi="Times New Roman" w:cs="Times New Roman"/>
          <w:sz w:val="24"/>
          <w:szCs w:val="24"/>
          <w:lang w:eastAsia="fr-FR"/>
        </w:rPr>
        <w:t xml:space="preserve"> </w:t>
      </w:r>
      <w:proofErr w:type="spellStart"/>
      <w:r w:rsidRPr="00F663AA">
        <w:rPr>
          <w:rFonts w:ascii="Times New Roman" w:eastAsia="Times New Roman" w:hAnsi="Times New Roman" w:cs="Times New Roman"/>
          <w:sz w:val="24"/>
          <w:szCs w:val="24"/>
          <w:lang w:eastAsia="fr-FR"/>
        </w:rPr>
        <w:t>Ami-e</w:t>
      </w:r>
      <w:proofErr w:type="spellEnd"/>
      <w:r w:rsidRPr="00F663AA">
        <w:rPr>
          <w:rFonts w:ascii="Times New Roman" w:eastAsia="Times New Roman" w:hAnsi="Times New Roman" w:cs="Times New Roman"/>
          <w:sz w:val="24"/>
          <w:szCs w:val="24"/>
          <w:lang w:eastAsia="fr-FR"/>
        </w:rPr>
        <w:t>, Madame, Monsieur,</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xml:space="preserve">Après un mois de "Marx" aux initiatives renouvelées, dont la rencontre avec Maud SIMONNET à la Machine à Lire,  nous venons d'expérimenter un nouveau lieu pour le Bistrot politique d'Espaces Marx, au Bar-Restaurant le MANCICIDOR à </w:t>
      </w:r>
      <w:proofErr w:type="spellStart"/>
      <w:r w:rsidRPr="00951CDD">
        <w:rPr>
          <w:rFonts w:ascii="Times New Roman" w:eastAsia="Times New Roman" w:hAnsi="Times New Roman" w:cs="Times New Roman"/>
          <w:sz w:val="24"/>
          <w:szCs w:val="24"/>
          <w:lang w:eastAsia="fr-FR"/>
        </w:rPr>
        <w:t>Bégles</w:t>
      </w:r>
      <w:proofErr w:type="spellEnd"/>
      <w:r w:rsidRPr="00951CDD">
        <w:rPr>
          <w:rFonts w:ascii="Times New Roman" w:eastAsia="Times New Roman" w:hAnsi="Times New Roman" w:cs="Times New Roman"/>
          <w:sz w:val="24"/>
          <w:szCs w:val="24"/>
          <w:lang w:eastAsia="fr-FR"/>
        </w:rPr>
        <w:t>. Nous étions plus d'une dizaine dans une ambiance chaleureuse pour des échanges toniques dans une période sociale et politique en surchauffe. Prochain rendez-vous le quatrième mardi du mois soit le Mardi 23 Avril prochain à partir de 18h30.</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5694680" cy="3206115"/>
            <wp:effectExtent l="0" t="0" r="1270" b="0"/>
            <wp:docPr id="2" name="Image 2" descr="C:\Users\db\Pictures\Infos_Divers_Espaces_Marx\20190326_192547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b\Pictures\Infos_Divers_Espaces_Marx\20190326_192547_We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94680" cy="320611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xml:space="preserve">Découvrons ensemble les initiatives et rendez-vous du mois d'Avril et en particulier les </w:t>
      </w:r>
      <w:proofErr w:type="spellStart"/>
      <w:r w:rsidRPr="00951CDD">
        <w:rPr>
          <w:rFonts w:ascii="Times New Roman" w:eastAsia="Times New Roman" w:hAnsi="Times New Roman" w:cs="Times New Roman"/>
          <w:sz w:val="24"/>
          <w:szCs w:val="24"/>
          <w:lang w:eastAsia="fr-FR"/>
        </w:rPr>
        <w:t>invité-es</w:t>
      </w:r>
      <w:proofErr w:type="spellEnd"/>
      <w:r w:rsidRPr="00951CDD">
        <w:rPr>
          <w:rFonts w:ascii="Times New Roman" w:eastAsia="Times New Roman" w:hAnsi="Times New Roman" w:cs="Times New Roman"/>
          <w:sz w:val="24"/>
          <w:szCs w:val="24"/>
          <w:lang w:eastAsia="fr-FR"/>
        </w:rPr>
        <w:t xml:space="preserve"> du Stand d'Espaces Marx et de l'IHS-CGT sur l'Escale du livre de Bordeaux (L57) du 5 au 7 Avril prochain, avec un invité d'honneur qui vient de publier un livre récemment sur la situation au VENEZUELA, notre ami Maurice LEMOINE, journaliste, ex-rédacteur en Chef du Monde Diplomatique, avec une rencontre-débat dans le cadre de l'Escale du livre Amphi 1 de l'IUT Michel Montaigne, place Sainte-Croix, à 11h le dimanche 7 Avril. En Avril, ne te découvres pas d'un fil </w:t>
      </w:r>
      <w:proofErr w:type="gramStart"/>
      <w:r w:rsidRPr="00951CDD">
        <w:rPr>
          <w:rFonts w:ascii="Times New Roman" w:eastAsia="Times New Roman" w:hAnsi="Times New Roman" w:cs="Times New Roman"/>
          <w:sz w:val="24"/>
          <w:szCs w:val="24"/>
          <w:lang w:eastAsia="fr-FR"/>
        </w:rPr>
        <w:t>!.</w:t>
      </w:r>
      <w:proofErr w:type="gramEnd"/>
    </w:p>
    <w:p w:rsid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u w:val="single"/>
          <w:lang w:eastAsia="fr-FR"/>
        </w:rPr>
        <w:t>Appel à cotisation et à soutien des activités d’Espaces Marx</w:t>
      </w:r>
      <w:r w:rsidRPr="00951CDD">
        <w:rPr>
          <w:rFonts w:ascii="Times New Roman" w:eastAsia="Times New Roman" w:hAnsi="Times New Roman" w:cs="Times New Roman"/>
          <w:b/>
          <w:bCs/>
          <w:sz w:val="24"/>
          <w:szCs w:val="24"/>
          <w:lang w:eastAsia="fr-FR"/>
        </w:rPr>
        <w:t xml:space="preserve"> (2019</w:t>
      </w:r>
      <w:proofErr w:type="gramStart"/>
      <w:r w:rsidRPr="00951CDD">
        <w:rPr>
          <w:rFonts w:ascii="Times New Roman" w:eastAsia="Times New Roman" w:hAnsi="Times New Roman" w:cs="Times New Roman"/>
          <w:b/>
          <w:bCs/>
          <w:sz w:val="24"/>
          <w:szCs w:val="24"/>
          <w:lang w:eastAsia="fr-FR"/>
        </w:rPr>
        <w:t>)</w:t>
      </w:r>
      <w:proofErr w:type="gramEnd"/>
      <w:r w:rsidRPr="00951CDD">
        <w:rPr>
          <w:rFonts w:ascii="Times New Roman" w:eastAsia="Times New Roman" w:hAnsi="Times New Roman" w:cs="Times New Roman"/>
          <w:sz w:val="24"/>
          <w:szCs w:val="24"/>
          <w:lang w:eastAsia="fr-FR"/>
        </w:rPr>
        <w:br/>
        <w:t xml:space="preserve">Nous avons besoin de votre contribution financière. Il est temps de nous aider par votre cotisation 2019 ou votre soutien financier pour développer nos activités qui font de notre </w:t>
      </w:r>
      <w:r w:rsidRPr="00951CDD">
        <w:rPr>
          <w:rFonts w:ascii="Times New Roman" w:eastAsia="Times New Roman" w:hAnsi="Times New Roman" w:cs="Times New Roman"/>
          <w:sz w:val="24"/>
          <w:szCs w:val="24"/>
          <w:lang w:eastAsia="fr-FR"/>
        </w:rPr>
        <w:lastRenderedPageBreak/>
        <w:t xml:space="preserve">association sur Bordeaux, une véritable Université Populaire. Si vous avez déjà répondu à cette sollicitation nous vous en remercions.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527810" cy="1146175"/>
            <wp:effectExtent l="0" t="0" r="0" b="0"/>
            <wp:docPr id="3" name="Image 3" descr="C:\Users\db\Pictures\Marx_8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b\Pictures\Marx_8_M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7810" cy="1146175"/>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extent cx="2037080" cy="1146175"/>
            <wp:effectExtent l="0" t="0" r="1270" b="0"/>
            <wp:docPr id="4" name="Image 4" descr="P:\Espaces Marx en Cours\AG_2019\AG_Espaces_Marx_Aquitaine_2019\20190119_164040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spaces Marx en Cours\AG_2019\AG_Espaces_Marx_Aquitaine_2019\20190119_164040_Me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7080" cy="114617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Une autre vue de l'AG d'Espaces Marx en Janvier 2019</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u w:val="single"/>
          <w:lang w:eastAsia="fr-FR"/>
        </w:rPr>
        <w:t>L'Agenda des initiatives à venir</w:t>
      </w:r>
      <w:r w:rsidRPr="00951CDD">
        <w:rPr>
          <w:rFonts w:ascii="Times New Roman" w:eastAsia="Times New Roman" w:hAnsi="Times New Roman" w:cs="Times New Roman"/>
          <w:b/>
          <w:bCs/>
          <w:sz w:val="24"/>
          <w:szCs w:val="24"/>
          <w:lang w:eastAsia="fr-FR"/>
        </w:rPr>
        <w:t xml:space="preserve"> (Mars-Avril 2019)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u w:val="single"/>
          <w:lang w:eastAsia="fr-FR"/>
        </w:rPr>
        <w:t>- Le lundi 1 Avril à 19h</w:t>
      </w:r>
      <w:r w:rsidRPr="00951CDD">
        <w:rPr>
          <w:rFonts w:ascii="Times New Roman" w:eastAsia="Times New Roman" w:hAnsi="Times New Roman" w:cs="Times New Roman"/>
          <w:b/>
          <w:bCs/>
          <w:sz w:val="24"/>
          <w:szCs w:val="24"/>
          <w:lang w:eastAsia="fr-FR"/>
        </w:rPr>
        <w:t xml:space="preserve"> </w:t>
      </w:r>
      <w:r w:rsidRPr="00951CDD">
        <w:rPr>
          <w:rFonts w:ascii="Times New Roman" w:eastAsia="Times New Roman" w:hAnsi="Times New Roman" w:cs="Times New Roman"/>
          <w:sz w:val="24"/>
          <w:szCs w:val="24"/>
          <w:lang w:eastAsia="fr-FR"/>
        </w:rPr>
        <w:t>à l'Athénée Municipale de Bordeaux,</w:t>
      </w:r>
      <w:r w:rsidRPr="00951CDD">
        <w:rPr>
          <w:rFonts w:ascii="Times New Roman" w:eastAsia="Times New Roman" w:hAnsi="Times New Roman" w:cs="Times New Roman"/>
          <w:b/>
          <w:bCs/>
          <w:sz w:val="24"/>
          <w:szCs w:val="24"/>
          <w:lang w:eastAsia="fr-FR"/>
        </w:rPr>
        <w:t xml:space="preserve"> Conseil d'Orientation élargi d'Espaces Marx </w:t>
      </w:r>
      <w:r w:rsidRPr="00951CDD">
        <w:rPr>
          <w:rFonts w:ascii="Times New Roman" w:eastAsia="Times New Roman" w:hAnsi="Times New Roman" w:cs="Times New Roman"/>
          <w:sz w:val="24"/>
          <w:szCs w:val="24"/>
          <w:lang w:eastAsia="fr-FR"/>
        </w:rPr>
        <w:t xml:space="preserve">aux </w:t>
      </w:r>
      <w:proofErr w:type="spellStart"/>
      <w:r w:rsidRPr="00951CDD">
        <w:rPr>
          <w:rFonts w:ascii="Times New Roman" w:eastAsia="Times New Roman" w:hAnsi="Times New Roman" w:cs="Times New Roman"/>
          <w:sz w:val="24"/>
          <w:szCs w:val="24"/>
          <w:lang w:eastAsia="fr-FR"/>
        </w:rPr>
        <w:t>adhérent-es</w:t>
      </w:r>
      <w:proofErr w:type="spellEnd"/>
      <w:r w:rsidRPr="00951CDD">
        <w:rPr>
          <w:rFonts w:ascii="Times New Roman" w:eastAsia="Times New Roman" w:hAnsi="Times New Roman" w:cs="Times New Roman"/>
          <w:sz w:val="24"/>
          <w:szCs w:val="24"/>
          <w:lang w:eastAsia="fr-FR"/>
        </w:rPr>
        <w:t xml:space="preserve"> qui le souhaitent,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br/>
      </w:r>
      <w:r w:rsidRPr="00951CDD">
        <w:rPr>
          <w:rFonts w:ascii="Times New Roman" w:eastAsia="Times New Roman" w:hAnsi="Times New Roman" w:cs="Times New Roman"/>
          <w:b/>
          <w:bCs/>
          <w:sz w:val="24"/>
          <w:szCs w:val="24"/>
          <w:u w:val="single"/>
          <w:lang w:eastAsia="fr-FR"/>
        </w:rPr>
        <w:t xml:space="preserve">- Le Jeudi 4 Avril à 20h15 </w:t>
      </w:r>
      <w:r w:rsidRPr="00951CDD">
        <w:rPr>
          <w:rFonts w:ascii="Times New Roman" w:eastAsia="Times New Roman" w:hAnsi="Times New Roman" w:cs="Times New Roman"/>
          <w:sz w:val="24"/>
          <w:szCs w:val="24"/>
          <w:lang w:eastAsia="fr-FR"/>
        </w:rPr>
        <w:t xml:space="preserve">au Cinéma UTOPIA Projection/Débat de </w:t>
      </w:r>
      <w:r w:rsidRPr="00951CDD">
        <w:rPr>
          <w:rFonts w:ascii="Times New Roman" w:eastAsia="Times New Roman" w:hAnsi="Times New Roman" w:cs="Times New Roman"/>
          <w:b/>
          <w:bCs/>
          <w:i/>
          <w:iCs/>
          <w:sz w:val="24"/>
          <w:szCs w:val="24"/>
          <w:lang w:eastAsia="fr-FR"/>
        </w:rPr>
        <w:t>"Nada"</w:t>
      </w:r>
      <w:r w:rsidRPr="00951CDD">
        <w:rPr>
          <w:rFonts w:ascii="Times New Roman" w:eastAsia="Times New Roman" w:hAnsi="Times New Roman" w:cs="Times New Roman"/>
          <w:sz w:val="24"/>
          <w:szCs w:val="24"/>
          <w:lang w:eastAsia="fr-FR"/>
        </w:rPr>
        <w:t xml:space="preserve"> de Claude Chabrol, Un </w:t>
      </w:r>
      <w:proofErr w:type="spellStart"/>
      <w:r w:rsidRPr="00951CDD">
        <w:rPr>
          <w:rFonts w:ascii="Times New Roman" w:eastAsia="Times New Roman" w:hAnsi="Times New Roman" w:cs="Times New Roman"/>
          <w:sz w:val="24"/>
          <w:szCs w:val="24"/>
          <w:lang w:eastAsia="fr-FR"/>
        </w:rPr>
        <w:t>avant goût</w:t>
      </w:r>
      <w:proofErr w:type="spellEnd"/>
      <w:r w:rsidRPr="00951CDD">
        <w:rPr>
          <w:rFonts w:ascii="Times New Roman" w:eastAsia="Times New Roman" w:hAnsi="Times New Roman" w:cs="Times New Roman"/>
          <w:sz w:val="24"/>
          <w:szCs w:val="24"/>
          <w:lang w:eastAsia="fr-FR"/>
        </w:rPr>
        <w:t xml:space="preserve"> de l'Escale du livre avec notre ami </w:t>
      </w:r>
      <w:r w:rsidRPr="00951CDD">
        <w:rPr>
          <w:rFonts w:ascii="Times New Roman" w:eastAsia="Times New Roman" w:hAnsi="Times New Roman" w:cs="Times New Roman"/>
          <w:b/>
          <w:bCs/>
          <w:sz w:val="24"/>
          <w:szCs w:val="24"/>
          <w:lang w:eastAsia="fr-FR"/>
        </w:rPr>
        <w:t>Max CABANES</w:t>
      </w:r>
      <w:r w:rsidRPr="00951CDD">
        <w:rPr>
          <w:rFonts w:ascii="Times New Roman" w:eastAsia="Times New Roman" w:hAnsi="Times New Roman" w:cs="Times New Roman"/>
          <w:sz w:val="24"/>
          <w:szCs w:val="24"/>
          <w:lang w:eastAsia="fr-FR"/>
        </w:rPr>
        <w:t xml:space="preserve">.....        . </w:t>
      </w:r>
    </w:p>
    <w:p w:rsid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w:t>
      </w:r>
      <w:r>
        <w:rPr>
          <w:rFonts w:ascii="Times New Roman" w:eastAsia="Times New Roman" w:hAnsi="Times New Roman" w:cs="Times New Roman"/>
          <w:noProof/>
          <w:sz w:val="24"/>
          <w:szCs w:val="24"/>
          <w:lang w:eastAsia="fr-FR"/>
        </w:rPr>
        <w:drawing>
          <wp:inline distT="0" distB="0" distL="0" distR="0">
            <wp:extent cx="4120515" cy="3206115"/>
            <wp:effectExtent l="0" t="0" r="0" b="0"/>
            <wp:docPr id="5" name="Image 5" descr="C:\Users\db\Pictures\Escale du livre\mdgegaclgjchjcig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b\Pictures\Escale du livre\mdgegaclgjchjcig_We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20515" cy="320611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lastRenderedPageBreak/>
        <w:t>     </w:t>
      </w:r>
      <w:r>
        <w:rPr>
          <w:rFonts w:ascii="Times New Roman" w:eastAsia="Times New Roman" w:hAnsi="Times New Roman" w:cs="Times New Roman"/>
          <w:noProof/>
          <w:sz w:val="24"/>
          <w:szCs w:val="24"/>
          <w:lang w:eastAsia="fr-FR"/>
        </w:rPr>
        <w:drawing>
          <wp:inline distT="0" distB="0" distL="0" distR="0">
            <wp:extent cx="2025650" cy="2256790"/>
            <wp:effectExtent l="0" t="0" r="0" b="0"/>
            <wp:docPr id="9" name="Image 9" descr="C:\Users\db\Pictures\Cabane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b\Pictures\CabanesM.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25650" cy="2256790"/>
                    </a:xfrm>
                    <a:prstGeom prst="rect">
                      <a:avLst/>
                    </a:prstGeom>
                    <a:noFill/>
                    <a:ln>
                      <a:noFill/>
                    </a:ln>
                  </pic:spPr>
                </pic:pic>
              </a:graphicData>
            </a:graphic>
          </wp:inline>
        </w:drawing>
      </w:r>
      <w:r w:rsidRPr="00951CDD">
        <w:rPr>
          <w:rFonts w:ascii="Times New Roman" w:eastAsia="Times New Roman" w:hAnsi="Times New Roman" w:cs="Times New Roman"/>
          <w:sz w:val="24"/>
          <w:szCs w:val="24"/>
          <w:lang w:eastAsia="fr-FR"/>
        </w:rPr>
        <w:t xml:space="preserve">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u w:val="single"/>
          <w:lang w:eastAsia="fr-FR"/>
        </w:rPr>
        <w:t xml:space="preserve">- Vendredi 5 Avril à 18h30 </w:t>
      </w:r>
      <w:r w:rsidRPr="00951CDD">
        <w:rPr>
          <w:rFonts w:ascii="Times New Roman" w:eastAsia="Times New Roman" w:hAnsi="Times New Roman" w:cs="Times New Roman"/>
          <w:b/>
          <w:bCs/>
          <w:sz w:val="24"/>
          <w:szCs w:val="24"/>
          <w:lang w:eastAsia="fr-FR"/>
        </w:rPr>
        <w:t xml:space="preserve">la Revue de Presse d'Espaces Marx </w:t>
      </w:r>
      <w:r w:rsidRPr="00951CDD">
        <w:rPr>
          <w:rFonts w:ascii="Times New Roman" w:eastAsia="Times New Roman" w:hAnsi="Times New Roman" w:cs="Times New Roman"/>
          <w:sz w:val="24"/>
          <w:szCs w:val="24"/>
          <w:lang w:eastAsia="fr-FR"/>
        </w:rPr>
        <w:t xml:space="preserve">à RIG (90.7), organisée par </w:t>
      </w:r>
      <w:r w:rsidRPr="00951CDD">
        <w:rPr>
          <w:rFonts w:ascii="Times New Roman" w:eastAsia="Times New Roman" w:hAnsi="Times New Roman" w:cs="Times New Roman"/>
          <w:b/>
          <w:bCs/>
          <w:sz w:val="24"/>
          <w:szCs w:val="24"/>
          <w:lang w:eastAsia="fr-FR"/>
        </w:rPr>
        <w:t>Jean-Claude MASSON</w:t>
      </w:r>
      <w:r w:rsidRPr="00951CDD">
        <w:rPr>
          <w:rFonts w:ascii="Times New Roman" w:eastAsia="Times New Roman" w:hAnsi="Times New Roman" w:cs="Times New Roman"/>
          <w:sz w:val="24"/>
          <w:szCs w:val="24"/>
          <w:lang w:eastAsia="fr-FR"/>
        </w:rPr>
        <w:t xml:space="preserve">, avec la participation </w:t>
      </w:r>
      <w:proofErr w:type="spellStart"/>
      <w:r w:rsidRPr="00951CDD">
        <w:rPr>
          <w:rFonts w:ascii="Times New Roman" w:eastAsia="Times New Roman" w:hAnsi="Times New Roman" w:cs="Times New Roman"/>
          <w:sz w:val="24"/>
          <w:szCs w:val="24"/>
          <w:lang w:eastAsia="fr-FR"/>
        </w:rPr>
        <w:t>d'</w:t>
      </w:r>
      <w:r w:rsidRPr="00951CDD">
        <w:rPr>
          <w:rFonts w:ascii="Times New Roman" w:eastAsia="Times New Roman" w:hAnsi="Times New Roman" w:cs="Times New Roman"/>
          <w:b/>
          <w:bCs/>
          <w:sz w:val="24"/>
          <w:szCs w:val="24"/>
          <w:lang w:eastAsia="fr-FR"/>
        </w:rPr>
        <w:t>annie</w:t>
      </w:r>
      <w:proofErr w:type="spellEnd"/>
      <w:r w:rsidRPr="00951CDD">
        <w:rPr>
          <w:rFonts w:ascii="Times New Roman" w:eastAsia="Times New Roman" w:hAnsi="Times New Roman" w:cs="Times New Roman"/>
          <w:b/>
          <w:bCs/>
          <w:sz w:val="24"/>
          <w:szCs w:val="24"/>
          <w:lang w:eastAsia="fr-FR"/>
        </w:rPr>
        <w:t xml:space="preserve"> SOUM-POUYALET</w:t>
      </w:r>
      <w:r w:rsidRPr="00951CDD">
        <w:rPr>
          <w:rFonts w:ascii="Times New Roman" w:eastAsia="Times New Roman" w:hAnsi="Times New Roman" w:cs="Times New Roman"/>
          <w:sz w:val="24"/>
          <w:szCs w:val="24"/>
          <w:lang w:eastAsia="fr-FR"/>
        </w:rPr>
        <w:t xml:space="preserve">, d'Alain CHOLLON, Jean-Jacques CHEVAL, </w:t>
      </w:r>
      <w:r w:rsidRPr="00951CDD">
        <w:rPr>
          <w:rFonts w:ascii="Times New Roman" w:eastAsia="Times New Roman" w:hAnsi="Times New Roman" w:cs="Times New Roman"/>
          <w:b/>
          <w:bCs/>
          <w:sz w:val="24"/>
          <w:szCs w:val="24"/>
          <w:lang w:eastAsia="fr-FR"/>
        </w:rPr>
        <w:t>Jean-François MEEKE</w:t>
      </w:r>
      <w:r w:rsidRPr="00951CDD">
        <w:rPr>
          <w:rFonts w:ascii="Times New Roman" w:eastAsia="Times New Roman" w:hAnsi="Times New Roman" w:cs="Times New Roman"/>
          <w:sz w:val="24"/>
          <w:szCs w:val="24"/>
          <w:lang w:eastAsia="fr-FR"/>
        </w:rPr>
        <w:t xml:space="preserve">L, .... </w:t>
      </w:r>
      <w:proofErr w:type="gramStart"/>
      <w:r w:rsidRPr="00951CDD">
        <w:rPr>
          <w:rFonts w:ascii="Times New Roman" w:eastAsia="Times New Roman" w:hAnsi="Times New Roman" w:cs="Times New Roman"/>
          <w:sz w:val="24"/>
          <w:szCs w:val="24"/>
          <w:lang w:eastAsia="fr-FR"/>
        </w:rPr>
        <w:t>pour</w:t>
      </w:r>
      <w:proofErr w:type="gramEnd"/>
      <w:r w:rsidRPr="00951CDD">
        <w:rPr>
          <w:rFonts w:ascii="Times New Roman" w:eastAsia="Times New Roman" w:hAnsi="Times New Roman" w:cs="Times New Roman"/>
          <w:sz w:val="24"/>
          <w:szCs w:val="24"/>
          <w:lang w:eastAsia="fr-FR"/>
        </w:rPr>
        <w:t xml:space="preserve"> contribuer à une analyse critique des médias....  (Vous pouvez </w:t>
      </w:r>
      <w:proofErr w:type="spellStart"/>
      <w:r w:rsidRPr="00951CDD">
        <w:rPr>
          <w:rFonts w:ascii="Times New Roman" w:eastAsia="Times New Roman" w:hAnsi="Times New Roman" w:cs="Times New Roman"/>
          <w:sz w:val="24"/>
          <w:szCs w:val="24"/>
          <w:lang w:eastAsia="fr-FR"/>
        </w:rPr>
        <w:t>ré-écouter</w:t>
      </w:r>
      <w:proofErr w:type="spellEnd"/>
      <w:r w:rsidRPr="00951CDD">
        <w:rPr>
          <w:rFonts w:ascii="Times New Roman" w:eastAsia="Times New Roman" w:hAnsi="Times New Roman" w:cs="Times New Roman"/>
          <w:sz w:val="24"/>
          <w:szCs w:val="24"/>
          <w:lang w:eastAsia="fr-FR"/>
        </w:rPr>
        <w:t xml:space="preserve"> l'émission en Podcast sur le site de la Radio), avec </w:t>
      </w:r>
      <w:proofErr w:type="spellStart"/>
      <w:r w:rsidRPr="00951CDD">
        <w:rPr>
          <w:rFonts w:ascii="Times New Roman" w:eastAsia="Times New Roman" w:hAnsi="Times New Roman" w:cs="Times New Roman"/>
          <w:sz w:val="24"/>
          <w:szCs w:val="24"/>
          <w:lang w:eastAsia="fr-FR"/>
        </w:rPr>
        <w:t>un-e</w:t>
      </w:r>
      <w:proofErr w:type="spellEnd"/>
      <w:r w:rsidRPr="00951CDD">
        <w:rPr>
          <w:rFonts w:ascii="Times New Roman" w:eastAsia="Times New Roman" w:hAnsi="Times New Roman" w:cs="Times New Roman"/>
          <w:sz w:val="24"/>
          <w:szCs w:val="24"/>
          <w:lang w:eastAsia="fr-FR"/>
        </w:rPr>
        <w:t xml:space="preserve"> </w:t>
      </w:r>
      <w:proofErr w:type="spellStart"/>
      <w:r w:rsidRPr="00951CDD">
        <w:rPr>
          <w:rFonts w:ascii="Times New Roman" w:eastAsia="Times New Roman" w:hAnsi="Times New Roman" w:cs="Times New Roman"/>
          <w:sz w:val="24"/>
          <w:szCs w:val="24"/>
          <w:lang w:eastAsia="fr-FR"/>
        </w:rPr>
        <w:t>invité-e</w:t>
      </w:r>
      <w:proofErr w:type="spellEnd"/>
      <w:r w:rsidRPr="00951CDD">
        <w:rPr>
          <w:rFonts w:ascii="Times New Roman" w:eastAsia="Times New Roman" w:hAnsi="Times New Roman" w:cs="Times New Roman"/>
          <w:sz w:val="24"/>
          <w:szCs w:val="24"/>
          <w:lang w:eastAsia="fr-FR"/>
        </w:rPr>
        <w:t xml:space="preserve"> surprise</w:t>
      </w:r>
      <w:r w:rsidRPr="00951CDD">
        <w:rPr>
          <w:rFonts w:ascii="Times New Roman" w:eastAsia="Times New Roman" w:hAnsi="Times New Roman" w:cs="Times New Roman"/>
          <w:b/>
          <w:bCs/>
          <w:sz w:val="24"/>
          <w:szCs w:val="24"/>
          <w:lang w:eastAsia="fr-FR"/>
        </w:rPr>
        <w:t xml:space="preserve">, Joël GUERIN, </w:t>
      </w:r>
      <w:r w:rsidRPr="00951CDD">
        <w:rPr>
          <w:rFonts w:ascii="Times New Roman" w:eastAsia="Times New Roman" w:hAnsi="Times New Roman" w:cs="Times New Roman"/>
          <w:sz w:val="24"/>
          <w:szCs w:val="24"/>
          <w:lang w:eastAsia="fr-FR"/>
        </w:rPr>
        <w:t>un des représentant du Défenseur des droits en Gironde, qui nous parlera du dernier rapport National de Monsieur TOUBON</w:t>
      </w:r>
      <w:proofErr w:type="gramStart"/>
      <w:r w:rsidRPr="00951CDD">
        <w:rPr>
          <w:rFonts w:ascii="Times New Roman" w:eastAsia="Times New Roman" w:hAnsi="Times New Roman" w:cs="Times New Roman"/>
          <w:sz w:val="24"/>
          <w:szCs w:val="24"/>
          <w:lang w:eastAsia="fr-FR"/>
        </w:rPr>
        <w:t>,</w:t>
      </w:r>
      <w:proofErr w:type="gramEnd"/>
      <w:r w:rsidRPr="00951CDD">
        <w:rPr>
          <w:rFonts w:ascii="Times New Roman" w:eastAsia="Times New Roman" w:hAnsi="Times New Roman" w:cs="Times New Roman"/>
          <w:sz w:val="24"/>
          <w:szCs w:val="24"/>
          <w:lang w:eastAsia="fr-FR"/>
        </w:rPr>
        <w:br/>
      </w:r>
      <w:hyperlink r:id="rId12" w:history="1">
        <w:r w:rsidRPr="00951CDD">
          <w:rPr>
            <w:rFonts w:ascii="Times New Roman" w:eastAsia="Times New Roman" w:hAnsi="Times New Roman" w:cs="Times New Roman"/>
            <w:i/>
            <w:iCs/>
            <w:color w:val="0000FF"/>
            <w:sz w:val="24"/>
            <w:szCs w:val="24"/>
            <w:u w:val="single"/>
            <w:lang w:eastAsia="fr-FR"/>
          </w:rPr>
          <w:t>www.rigfm.fr/</w:t>
        </w:r>
      </w:hyperlink>
    </w:p>
    <w:p w:rsidR="00951CDD" w:rsidRPr="00951CDD" w:rsidRDefault="000641B9"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527810" cy="1527810"/>
            <wp:effectExtent l="0" t="0" r="0" b="0"/>
            <wp:docPr id="12" name="Image 12" descr="C:\Users\db\Pictures\Lettre_Marx\logo-rig-2017-rond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b\Pictures\Lettre_Marx\logo-rig-2017-rond_Me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7810" cy="1527810"/>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r w:rsidR="00951CDD" w:rsidRPr="00951CDD">
        <w:rPr>
          <w:rFonts w:ascii="Times New Roman" w:eastAsia="Times New Roman" w:hAnsi="Times New Roman" w:cs="Times New Roman"/>
          <w:sz w:val="24"/>
          <w:szCs w:val="24"/>
          <w:lang w:eastAsia="fr-FR"/>
        </w:rPr>
        <w:t>        </w:t>
      </w:r>
      <w:r>
        <w:rPr>
          <w:rFonts w:ascii="Times New Roman" w:eastAsia="Times New Roman" w:hAnsi="Times New Roman" w:cs="Times New Roman"/>
          <w:noProof/>
          <w:sz w:val="24"/>
          <w:szCs w:val="24"/>
          <w:lang w:eastAsia="fr-FR"/>
        </w:rPr>
        <w:drawing>
          <wp:inline distT="0" distB="0" distL="0" distR="0">
            <wp:extent cx="4386580" cy="2916555"/>
            <wp:effectExtent l="0" t="0" r="0" b="0"/>
            <wp:docPr id="13" name="Image 13" descr="C:\Users\db\Pictures\JoelGUER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b\Pictures\JoelGUERI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86580" cy="2916555"/>
                    </a:xfrm>
                    <a:prstGeom prst="rect">
                      <a:avLst/>
                    </a:prstGeom>
                    <a:noFill/>
                    <a:ln>
                      <a:noFill/>
                    </a:ln>
                  </pic:spPr>
                </pic:pic>
              </a:graphicData>
            </a:graphic>
          </wp:inline>
        </w:drawing>
      </w:r>
    </w:p>
    <w:p w:rsidR="000641B9" w:rsidRDefault="000641B9" w:rsidP="00951CDD">
      <w:pPr>
        <w:spacing w:before="100" w:beforeAutospacing="1" w:after="100" w:afterAutospacing="1" w:line="240" w:lineRule="auto"/>
        <w:rPr>
          <w:rFonts w:ascii="Times New Roman" w:eastAsia="Times New Roman" w:hAnsi="Times New Roman" w:cs="Times New Roman"/>
          <w:b/>
          <w:bCs/>
          <w:sz w:val="24"/>
          <w:szCs w:val="24"/>
          <w:lang w:eastAsia="fr-FR"/>
        </w:rPr>
      </w:pPr>
    </w:p>
    <w:p w:rsidR="00951CDD" w:rsidRDefault="00951CDD" w:rsidP="00951CDD">
      <w:pPr>
        <w:spacing w:before="100" w:beforeAutospacing="1" w:after="100" w:afterAutospacing="1" w:line="240" w:lineRule="auto"/>
        <w:rPr>
          <w:rFonts w:ascii="Times New Roman" w:eastAsia="Times New Roman" w:hAnsi="Times New Roman" w:cs="Times New Roman"/>
          <w:b/>
          <w:bCs/>
          <w:sz w:val="24"/>
          <w:szCs w:val="24"/>
          <w:lang w:eastAsia="fr-FR"/>
        </w:rPr>
      </w:pPr>
      <w:r w:rsidRPr="00951CDD">
        <w:rPr>
          <w:rFonts w:ascii="Times New Roman" w:eastAsia="Times New Roman" w:hAnsi="Times New Roman" w:cs="Times New Roman"/>
          <w:b/>
          <w:bCs/>
          <w:sz w:val="24"/>
          <w:szCs w:val="24"/>
          <w:lang w:eastAsia="fr-FR"/>
        </w:rPr>
        <w:lastRenderedPageBreak/>
        <w:t xml:space="preserve">- </w:t>
      </w:r>
      <w:r w:rsidRPr="00951CDD">
        <w:rPr>
          <w:rFonts w:ascii="Times New Roman" w:eastAsia="Times New Roman" w:hAnsi="Times New Roman" w:cs="Times New Roman"/>
          <w:b/>
          <w:bCs/>
          <w:sz w:val="24"/>
          <w:szCs w:val="24"/>
          <w:u w:val="single"/>
          <w:lang w:eastAsia="fr-FR"/>
        </w:rPr>
        <w:t xml:space="preserve">Rendez-vous à l'Escale du livre de Bordeaux du vendredi 5 au Dimanche 7 Avril à partir de 10h  </w:t>
      </w:r>
      <w:r w:rsidRPr="00951CDD">
        <w:rPr>
          <w:rFonts w:ascii="Times New Roman" w:eastAsia="Times New Roman" w:hAnsi="Times New Roman" w:cs="Times New Roman"/>
          <w:sz w:val="24"/>
          <w:szCs w:val="24"/>
          <w:u w:val="single"/>
          <w:lang w:eastAsia="fr-FR"/>
        </w:rPr>
        <w:t>notamment sur le stand d'Espaces Marx (L57) que nous partageons avec l'IHS-CGT et sa revue "Histoires Sociales", où nous seront heureux de partager le verre de l'amitié le vendredi soir à partir de 19h et durant la nocturne jusqu'à 21h</w:t>
      </w:r>
      <w:proofErr w:type="gramStart"/>
      <w:r w:rsidRPr="00951CDD">
        <w:rPr>
          <w:rFonts w:ascii="Times New Roman" w:eastAsia="Times New Roman" w:hAnsi="Times New Roman" w:cs="Times New Roman"/>
          <w:sz w:val="24"/>
          <w:szCs w:val="24"/>
          <w:u w:val="single"/>
          <w:lang w:eastAsia="fr-FR"/>
        </w:rPr>
        <w:t> </w:t>
      </w:r>
      <w:r w:rsidRPr="00951CDD">
        <w:rPr>
          <w:rFonts w:ascii="Times New Roman" w:eastAsia="Times New Roman" w:hAnsi="Times New Roman" w:cs="Times New Roman"/>
          <w:sz w:val="24"/>
          <w:szCs w:val="24"/>
          <w:lang w:eastAsia="fr-FR"/>
        </w:rPr>
        <w:t xml:space="preserve"> :</w:t>
      </w:r>
      <w:proofErr w:type="gramEnd"/>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sz w:val="24"/>
          <w:szCs w:val="24"/>
          <w:lang w:eastAsia="fr-FR"/>
        </w:rPr>
        <w:br/>
      </w:r>
      <w:r w:rsidRPr="00951CDD">
        <w:rPr>
          <w:rFonts w:ascii="Times New Roman" w:eastAsia="Times New Roman" w:hAnsi="Times New Roman" w:cs="Times New Roman"/>
          <w:b/>
          <w:bCs/>
          <w:sz w:val="24"/>
          <w:szCs w:val="24"/>
          <w:lang w:eastAsia="fr-FR"/>
        </w:rPr>
        <w:t>La programmation complète de la manifestation se trouve sur le lien suivant : </w:t>
      </w:r>
      <w:hyperlink r:id="rId15" w:history="1">
        <w:r w:rsidRPr="00951CDD">
          <w:rPr>
            <w:rFonts w:ascii="Times New Roman" w:eastAsia="Times New Roman" w:hAnsi="Times New Roman" w:cs="Times New Roman"/>
            <w:b/>
            <w:bCs/>
            <w:color w:val="0000FF"/>
            <w:sz w:val="24"/>
            <w:szCs w:val="24"/>
            <w:u w:val="single"/>
            <w:lang w:eastAsia="fr-FR"/>
          </w:rPr>
          <w:t>https://bit.ly/2Y4Q3o9</w:t>
        </w:r>
      </w:hyperlink>
    </w:p>
    <w:p w:rsidR="000641B9" w:rsidRPr="00951CDD" w:rsidRDefault="000641B9"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3044190" cy="1597025"/>
            <wp:effectExtent l="0" t="0" r="3810" b="3175"/>
            <wp:docPr id="14" name="Image 14" descr="C:\Users\db\Pictures\Escale du livre\EDL2019_HEADER_RESEAUX_SOCIAUX_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b\Pictures\Escale du livre\EDL2019_HEADER_RESEAUX_SOCIAUX_2.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4190" cy="159702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xml:space="preserve">Quelques </w:t>
      </w:r>
      <w:proofErr w:type="spellStart"/>
      <w:r w:rsidRPr="00951CDD">
        <w:rPr>
          <w:rFonts w:ascii="Times New Roman" w:eastAsia="Times New Roman" w:hAnsi="Times New Roman" w:cs="Times New Roman"/>
          <w:b/>
          <w:bCs/>
          <w:sz w:val="24"/>
          <w:szCs w:val="24"/>
          <w:lang w:eastAsia="fr-FR"/>
        </w:rPr>
        <w:t>auteur-es</w:t>
      </w:r>
      <w:proofErr w:type="spellEnd"/>
      <w:r w:rsidRPr="00951CDD">
        <w:rPr>
          <w:rFonts w:ascii="Times New Roman" w:eastAsia="Times New Roman" w:hAnsi="Times New Roman" w:cs="Times New Roman"/>
          <w:b/>
          <w:bCs/>
          <w:sz w:val="24"/>
          <w:szCs w:val="24"/>
          <w:lang w:eastAsia="fr-FR"/>
        </w:rPr>
        <w:t xml:space="preserve"> qui nous ont annoncé leur présence sur le stand d'Espaces Marx (L57)</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sz w:val="24"/>
          <w:szCs w:val="24"/>
          <w:lang w:eastAsia="fr-FR"/>
        </w:rPr>
        <w:t>Maurice LEMOINE</w:t>
      </w:r>
      <w:r w:rsidRPr="00951CDD">
        <w:rPr>
          <w:rFonts w:ascii="Times New Roman" w:eastAsia="Times New Roman" w:hAnsi="Times New Roman" w:cs="Times New Roman"/>
          <w:sz w:val="24"/>
          <w:szCs w:val="24"/>
          <w:lang w:eastAsia="fr-FR"/>
        </w:rPr>
        <w:t xml:space="preserve">, journaliste et écrivain, </w:t>
      </w:r>
      <w:r w:rsidRPr="00951CDD">
        <w:rPr>
          <w:rFonts w:ascii="Times New Roman" w:eastAsia="Times New Roman" w:hAnsi="Times New Roman" w:cs="Times New Roman"/>
          <w:i/>
          <w:iCs/>
          <w:sz w:val="24"/>
          <w:szCs w:val="24"/>
          <w:lang w:eastAsia="fr-FR"/>
        </w:rPr>
        <w:t xml:space="preserve">ancien rédacteur en chef du Monde diplomatique et spécialiste de l'Amérique latine propose une lecture différente de la crise vénézuélienne, dans son livre  </w:t>
      </w:r>
      <w:r w:rsidRPr="00951CDD">
        <w:rPr>
          <w:rFonts w:ascii="Times New Roman" w:eastAsia="Times New Roman" w:hAnsi="Times New Roman" w:cs="Times New Roman"/>
          <w:b/>
          <w:bCs/>
          <w:i/>
          <w:iCs/>
          <w:sz w:val="24"/>
          <w:szCs w:val="24"/>
          <w:lang w:eastAsia="fr-FR"/>
        </w:rPr>
        <w:t>« Venezuela chronique d'une déstabilisation »</w:t>
      </w:r>
      <w:r w:rsidRPr="00951CDD">
        <w:rPr>
          <w:rFonts w:ascii="Times New Roman" w:eastAsia="Times New Roman" w:hAnsi="Times New Roman" w:cs="Times New Roman"/>
          <w:i/>
          <w:iCs/>
          <w:sz w:val="24"/>
          <w:szCs w:val="24"/>
          <w:lang w:eastAsia="fr-FR"/>
        </w:rPr>
        <w:t xml:space="preserve"> aux éditions Le Temps des Cerises, Mars 2019. </w:t>
      </w:r>
      <w:r w:rsidRPr="00951CDD">
        <w:rPr>
          <w:rFonts w:ascii="Times New Roman" w:eastAsia="Times New Roman" w:hAnsi="Times New Roman" w:cs="Times New Roman"/>
          <w:b/>
          <w:bCs/>
          <w:i/>
          <w:iCs/>
          <w:sz w:val="24"/>
          <w:szCs w:val="24"/>
          <w:lang w:eastAsia="fr-FR"/>
        </w:rPr>
        <w:t>Une rencontre-débat aura lieu Dimanche 7 Avril à 11h</w:t>
      </w:r>
      <w:r w:rsidRPr="00951CDD">
        <w:rPr>
          <w:rFonts w:ascii="Times New Roman" w:eastAsia="Times New Roman" w:hAnsi="Times New Roman" w:cs="Times New Roman"/>
          <w:i/>
          <w:iCs/>
          <w:sz w:val="24"/>
          <w:szCs w:val="24"/>
          <w:lang w:eastAsia="fr-FR"/>
        </w:rPr>
        <w:t xml:space="preserve"> avec </w:t>
      </w:r>
      <w:r w:rsidRPr="00951CDD">
        <w:rPr>
          <w:rFonts w:ascii="Times New Roman" w:eastAsia="Times New Roman" w:hAnsi="Times New Roman" w:cs="Times New Roman"/>
          <w:b/>
          <w:bCs/>
          <w:i/>
          <w:iCs/>
          <w:sz w:val="24"/>
          <w:szCs w:val="24"/>
          <w:lang w:eastAsia="fr-FR"/>
        </w:rPr>
        <w:t>Maurice LEMOINE</w:t>
      </w:r>
      <w:r w:rsidRPr="00951CDD">
        <w:rPr>
          <w:rFonts w:ascii="Times New Roman" w:eastAsia="Times New Roman" w:hAnsi="Times New Roman" w:cs="Times New Roman"/>
          <w:i/>
          <w:iCs/>
          <w:sz w:val="24"/>
          <w:szCs w:val="24"/>
          <w:lang w:eastAsia="fr-FR"/>
        </w:rPr>
        <w:t xml:space="preserve">, sur le thème : </w:t>
      </w:r>
      <w:r w:rsidRPr="00951CDD">
        <w:rPr>
          <w:rFonts w:ascii="Times New Roman" w:eastAsia="Times New Roman" w:hAnsi="Times New Roman" w:cs="Times New Roman"/>
          <w:b/>
          <w:bCs/>
          <w:i/>
          <w:iCs/>
          <w:sz w:val="24"/>
          <w:szCs w:val="24"/>
          <w:lang w:eastAsia="fr-FR"/>
        </w:rPr>
        <w:t>« Du Brésil au Venezuela, le retour de la doctrine de Monroe »</w:t>
      </w:r>
      <w:r w:rsidRPr="00951CDD">
        <w:rPr>
          <w:rFonts w:ascii="Times New Roman" w:eastAsia="Times New Roman" w:hAnsi="Times New Roman" w:cs="Times New Roman"/>
          <w:i/>
          <w:iCs/>
          <w:sz w:val="24"/>
          <w:szCs w:val="24"/>
          <w:lang w:eastAsia="fr-FR"/>
        </w:rPr>
        <w:t>. Cette rencontre sera animée par Michel POUYLLAU, Géographe, ex-Président de l'Université de La Rochelle.</w:t>
      </w: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i/>
          <w:iCs/>
          <w:sz w:val="24"/>
          <w:szCs w:val="24"/>
          <w:lang w:eastAsia="fr-FR"/>
        </w:rPr>
        <w:t>Il sera présent sur le stand Samedi après-midi, et dimanche après-midi.</w:t>
      </w:r>
    </w:p>
    <w:p w:rsidR="000641B9"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w:t>
      </w:r>
      <w:r w:rsidR="000641B9">
        <w:rPr>
          <w:rFonts w:ascii="Times New Roman" w:eastAsia="Times New Roman" w:hAnsi="Times New Roman" w:cs="Times New Roman"/>
          <w:noProof/>
          <w:sz w:val="24"/>
          <w:szCs w:val="24"/>
          <w:lang w:eastAsia="fr-FR"/>
        </w:rPr>
        <w:drawing>
          <wp:inline distT="0" distB="0" distL="0" distR="0">
            <wp:extent cx="2916555" cy="3657600"/>
            <wp:effectExtent l="0" t="0" r="0" b="0"/>
            <wp:docPr id="16" name="Image 16" descr="C:\Users\db\Pictures\Escale du livre\AVT_Maurice-Lemoine_90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b\Pictures\Escale du livre\AVT_Maurice-Lemoine_90_Me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16555" cy="3657600"/>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lastRenderedPageBreak/>
        <w:t xml:space="preserve">    </w:t>
      </w:r>
      <w:r w:rsidR="000641B9">
        <w:rPr>
          <w:rFonts w:ascii="Times New Roman" w:eastAsia="Times New Roman" w:hAnsi="Times New Roman" w:cs="Times New Roman"/>
          <w:noProof/>
          <w:sz w:val="24"/>
          <w:szCs w:val="24"/>
          <w:lang w:eastAsia="fr-FR"/>
        </w:rPr>
        <w:drawing>
          <wp:inline distT="0" distB="0" distL="0" distR="0">
            <wp:extent cx="4271010" cy="3159760"/>
            <wp:effectExtent l="0" t="0" r="0" b="2540"/>
            <wp:docPr id="21" name="Image 21" descr="C:\Users\db\Pictures\Escale du livre\bapcneliaingfjal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b\Pictures\Escale du livre\bapcneliaingfjal_We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71010" cy="3159760"/>
                    </a:xfrm>
                    <a:prstGeom prst="rect">
                      <a:avLst/>
                    </a:prstGeom>
                    <a:noFill/>
                    <a:ln>
                      <a:noFill/>
                    </a:ln>
                  </pic:spPr>
                </pic:pic>
              </a:graphicData>
            </a:graphic>
          </wp:inline>
        </w:drawing>
      </w:r>
      <w:r w:rsidRPr="00951CDD">
        <w:rPr>
          <w:rFonts w:ascii="Times New Roman" w:eastAsia="Times New Roman" w:hAnsi="Times New Roman" w:cs="Times New Roman"/>
          <w:sz w:val="24"/>
          <w:szCs w:val="24"/>
          <w:lang w:eastAsia="fr-FR"/>
        </w:rPr>
        <w:t xml:space="preserve">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i/>
          <w:iCs/>
          <w:sz w:val="24"/>
          <w:szCs w:val="24"/>
          <w:lang w:eastAsia="fr-FR"/>
        </w:rPr>
        <w:t xml:space="preserve">Journaliste et écrivain, spécialiste de l’Amérique latine et de la Caraïbe, Maurice Lemoine – d’Haïti à l’Amérique centrale, de la Colombie au Venezuela – a couvert la plupart des conflits de la région. Il est l’auteur, entre autres, de Chavez </w:t>
      </w:r>
      <w:proofErr w:type="spellStart"/>
      <w:r w:rsidRPr="00951CDD">
        <w:rPr>
          <w:rFonts w:ascii="Times New Roman" w:eastAsia="Times New Roman" w:hAnsi="Times New Roman" w:cs="Times New Roman"/>
          <w:i/>
          <w:iCs/>
          <w:sz w:val="24"/>
          <w:szCs w:val="24"/>
          <w:lang w:eastAsia="fr-FR"/>
        </w:rPr>
        <w:t>Presidente</w:t>
      </w:r>
      <w:proofErr w:type="spellEnd"/>
      <w:r w:rsidRPr="00951CDD">
        <w:rPr>
          <w:rFonts w:ascii="Times New Roman" w:eastAsia="Times New Roman" w:hAnsi="Times New Roman" w:cs="Times New Roman"/>
          <w:i/>
          <w:iCs/>
          <w:sz w:val="24"/>
          <w:szCs w:val="24"/>
          <w:lang w:eastAsia="fr-FR"/>
        </w:rPr>
        <w:t xml:space="preserve"> (2005), Cinq Cubains à Miami (2010), Sur les eaux noires du fleuve (2013) et Les enfants cachés du général Pinochet (2015).</w:t>
      </w:r>
    </w:p>
    <w:p w:rsid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Lysiane REGINENSI-ROLLAND</w:t>
      </w:r>
      <w:r w:rsidRPr="00951CDD">
        <w:rPr>
          <w:rFonts w:ascii="Times New Roman" w:eastAsia="Times New Roman" w:hAnsi="Times New Roman" w:cs="Times New Roman"/>
          <w:sz w:val="24"/>
          <w:szCs w:val="24"/>
          <w:lang w:eastAsia="fr-FR"/>
        </w:rPr>
        <w:t xml:space="preserve">, écrivaine, </w:t>
      </w:r>
      <w:r w:rsidRPr="00951CDD">
        <w:rPr>
          <w:rFonts w:ascii="Times New Roman" w:eastAsia="Times New Roman" w:hAnsi="Times New Roman" w:cs="Times New Roman"/>
          <w:b/>
          <w:bCs/>
          <w:i/>
          <w:iCs/>
          <w:sz w:val="24"/>
          <w:szCs w:val="24"/>
          <w:lang w:eastAsia="fr-FR"/>
        </w:rPr>
        <w:t>"A vol d'oiseau, d'un millénaire à l'autre"</w:t>
      </w:r>
      <w:r w:rsidRPr="00951CDD">
        <w:rPr>
          <w:rFonts w:ascii="Times New Roman" w:eastAsia="Times New Roman" w:hAnsi="Times New Roman" w:cs="Times New Roman"/>
          <w:sz w:val="24"/>
          <w:szCs w:val="24"/>
          <w:lang w:eastAsia="fr-FR"/>
        </w:rPr>
        <w:t xml:space="preserve"> aux éditions La Fontaine secrète.</w:t>
      </w:r>
    </w:p>
    <w:p w:rsidR="000641B9" w:rsidRPr="00951CDD" w:rsidRDefault="000641B9"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944370" cy="2037080"/>
            <wp:effectExtent l="0" t="0" r="0" b="1270"/>
            <wp:docPr id="29" name="Image 29" descr="C:\Users\db\Pictures\LysianeRolland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b\Pictures\LysianeRolland_Mes.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44370" cy="2037080"/>
                    </a:xfrm>
                    <a:prstGeom prst="rect">
                      <a:avLst/>
                    </a:prstGeom>
                    <a:noFill/>
                    <a:ln>
                      <a:noFill/>
                    </a:ln>
                  </pic:spPr>
                </pic:pic>
              </a:graphicData>
            </a:graphic>
          </wp:inline>
        </w:drawing>
      </w:r>
    </w:p>
    <w:p w:rsidR="00951CDD" w:rsidRDefault="00951CDD" w:rsidP="00951CDD">
      <w:pPr>
        <w:spacing w:before="100" w:beforeAutospacing="1" w:after="100" w:afterAutospacing="1" w:line="240" w:lineRule="auto"/>
        <w:rPr>
          <w:rFonts w:ascii="Times New Roman" w:eastAsia="Times New Roman" w:hAnsi="Times New Roman" w:cs="Times New Roman"/>
          <w:b/>
          <w:bCs/>
          <w:i/>
          <w:iCs/>
          <w:sz w:val="24"/>
          <w:szCs w:val="24"/>
          <w:lang w:eastAsia="fr-FR"/>
        </w:rPr>
      </w:pP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i/>
          <w:iCs/>
          <w:sz w:val="24"/>
          <w:szCs w:val="24"/>
          <w:lang w:eastAsia="fr-FR"/>
        </w:rPr>
        <w:t>Elle sera présente sur le stand vers 18h vendredi, et Samedi dans la journée.</w:t>
      </w:r>
    </w:p>
    <w:p w:rsidR="005B3D25" w:rsidRPr="00951CDD" w:rsidRDefault="005B3D25"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1910080" cy="3217545"/>
            <wp:effectExtent l="0" t="0" r="0" b="1905"/>
            <wp:docPr id="34" name="Image 34" descr="C:\Users\db\Pictures\Escale du livre\2291261_mediumLrol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b\Pictures\Escale du livre\2291261_mediumLrollan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10080" cy="321754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i/>
          <w:iCs/>
          <w:sz w:val="24"/>
          <w:szCs w:val="24"/>
          <w:lang w:eastAsia="fr-FR"/>
        </w:rPr>
        <w:t>Tout au long de cet écrit atypique, Lysiane Rolland-</w:t>
      </w:r>
      <w:proofErr w:type="spellStart"/>
      <w:r w:rsidRPr="00951CDD">
        <w:rPr>
          <w:rFonts w:ascii="Times New Roman" w:eastAsia="Times New Roman" w:hAnsi="Times New Roman" w:cs="Times New Roman"/>
          <w:i/>
          <w:iCs/>
          <w:sz w:val="24"/>
          <w:szCs w:val="24"/>
          <w:lang w:eastAsia="fr-FR"/>
        </w:rPr>
        <w:t>Réginensi</w:t>
      </w:r>
      <w:proofErr w:type="spellEnd"/>
      <w:r w:rsidRPr="00951CDD">
        <w:rPr>
          <w:rFonts w:ascii="Times New Roman" w:eastAsia="Times New Roman" w:hAnsi="Times New Roman" w:cs="Times New Roman"/>
          <w:i/>
          <w:iCs/>
          <w:sz w:val="24"/>
          <w:szCs w:val="24"/>
          <w:lang w:eastAsia="fr-FR"/>
        </w:rPr>
        <w:t>, publiée pour la première fois aux éditions de </w:t>
      </w:r>
      <w:r w:rsidRPr="00951CDD">
        <w:rPr>
          <w:rFonts w:ascii="Times New Roman" w:eastAsia="Times New Roman" w:hAnsi="Times New Roman" w:cs="Times New Roman"/>
          <w:b/>
          <w:bCs/>
          <w:i/>
          <w:iCs/>
          <w:sz w:val="24"/>
          <w:szCs w:val="24"/>
          <w:lang w:eastAsia="fr-FR"/>
        </w:rPr>
        <w:t>La fontaine secrète</w:t>
      </w:r>
      <w:r w:rsidRPr="00951CDD">
        <w:rPr>
          <w:rFonts w:ascii="Times New Roman" w:eastAsia="Times New Roman" w:hAnsi="Times New Roman" w:cs="Times New Roman"/>
          <w:i/>
          <w:iCs/>
          <w:sz w:val="24"/>
          <w:szCs w:val="24"/>
          <w:lang w:eastAsia="fr-FR"/>
        </w:rPr>
        <w:t xml:space="preserve">, survole la vie de </w:t>
      </w:r>
      <w:proofErr w:type="spellStart"/>
      <w:r w:rsidRPr="00951CDD">
        <w:rPr>
          <w:rFonts w:ascii="Times New Roman" w:eastAsia="Times New Roman" w:hAnsi="Times New Roman" w:cs="Times New Roman"/>
          <w:i/>
          <w:iCs/>
          <w:sz w:val="24"/>
          <w:szCs w:val="24"/>
          <w:lang w:eastAsia="fr-FR"/>
        </w:rPr>
        <w:t>Syléna</w:t>
      </w:r>
      <w:proofErr w:type="spellEnd"/>
      <w:r w:rsidRPr="00951CDD">
        <w:rPr>
          <w:rFonts w:ascii="Times New Roman" w:eastAsia="Times New Roman" w:hAnsi="Times New Roman" w:cs="Times New Roman"/>
          <w:i/>
          <w:iCs/>
          <w:sz w:val="24"/>
          <w:szCs w:val="24"/>
          <w:lang w:eastAsia="fr-FR"/>
        </w:rPr>
        <w:t xml:space="preserve">, sa narratrice, et, ce faisant, elle embrasse de l’aile et du regard le monde depuis six décennies. De la Garonne aimée et amie d’enfance aux collines ensanglantées du  Rwanda, elle dresse tour à tour un tableau minimaliste de la vie somme toute heureuse de </w:t>
      </w:r>
      <w:proofErr w:type="spellStart"/>
      <w:r w:rsidRPr="00951CDD">
        <w:rPr>
          <w:rFonts w:ascii="Times New Roman" w:eastAsia="Times New Roman" w:hAnsi="Times New Roman" w:cs="Times New Roman"/>
          <w:i/>
          <w:iCs/>
          <w:sz w:val="24"/>
          <w:szCs w:val="24"/>
          <w:lang w:eastAsia="fr-FR"/>
        </w:rPr>
        <w:t>Syléna</w:t>
      </w:r>
      <w:proofErr w:type="spellEnd"/>
      <w:r w:rsidRPr="00951CDD">
        <w:rPr>
          <w:rFonts w:ascii="Times New Roman" w:eastAsia="Times New Roman" w:hAnsi="Times New Roman" w:cs="Times New Roman"/>
          <w:i/>
          <w:iCs/>
          <w:sz w:val="24"/>
          <w:szCs w:val="24"/>
          <w:lang w:eastAsia="fr-FR"/>
        </w:rPr>
        <w:t xml:space="preserve"> ou une vision de haut des misères terribles extirpées du  passé. Trois voix alternent en parallèle avec une régularité implacable : celle de </w:t>
      </w:r>
      <w:proofErr w:type="spellStart"/>
      <w:r w:rsidRPr="00951CDD">
        <w:rPr>
          <w:rFonts w:ascii="Times New Roman" w:eastAsia="Times New Roman" w:hAnsi="Times New Roman" w:cs="Times New Roman"/>
          <w:i/>
          <w:iCs/>
          <w:sz w:val="24"/>
          <w:szCs w:val="24"/>
          <w:lang w:eastAsia="fr-FR"/>
        </w:rPr>
        <w:t>Sylèna</w:t>
      </w:r>
      <w:proofErr w:type="spellEnd"/>
      <w:r w:rsidRPr="00951CDD">
        <w:rPr>
          <w:rFonts w:ascii="Times New Roman" w:eastAsia="Times New Roman" w:hAnsi="Times New Roman" w:cs="Times New Roman"/>
          <w:i/>
          <w:iCs/>
          <w:sz w:val="24"/>
          <w:szCs w:val="24"/>
          <w:lang w:eastAsia="fr-FR"/>
        </w:rPr>
        <w:t>, la narratrice – il n’y a pas l’ombre d’un doute, c’est autobiographique –, celle du vaste monde avec ses événements majeurs, datés, et ses catastrophes récurrentes, et celle du Rwanda</w:t>
      </w:r>
      <w:proofErr w:type="gramStart"/>
      <w:r w:rsidRPr="00951CDD">
        <w:rPr>
          <w:rFonts w:ascii="Times New Roman" w:eastAsia="Times New Roman" w:hAnsi="Times New Roman" w:cs="Times New Roman"/>
          <w:i/>
          <w:iCs/>
          <w:sz w:val="24"/>
          <w:szCs w:val="24"/>
          <w:lang w:eastAsia="fr-FR"/>
        </w:rPr>
        <w:t>,.</w:t>
      </w:r>
      <w:proofErr w:type="gramEnd"/>
      <w:r w:rsidRPr="00951CDD">
        <w:rPr>
          <w:rFonts w:ascii="Times New Roman" w:eastAsia="Times New Roman" w:hAnsi="Times New Roman" w:cs="Times New Roman"/>
          <w:i/>
          <w:iCs/>
          <w:sz w:val="24"/>
          <w:szCs w:val="24"/>
          <w:lang w:eastAsia="fr-FR"/>
        </w:rPr>
        <w:t xml:space="preserve"> Des listes froides aux instants de pure poésie, chaque lieu, chaque moment prend tout naturellement sa place relative dans ce survol de six décennies. À la fin, la poésie a le dernier mot, ce qui est loin de nous surprendre : l’auteure est en effet une poétesse publiée en Aquitaine depuis de nombreuses années.</w:t>
      </w:r>
    </w:p>
    <w:p w:rsid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Claire-Lise CHARBONNIER</w:t>
      </w:r>
      <w:r w:rsidRPr="00951CDD">
        <w:rPr>
          <w:rFonts w:ascii="Times New Roman" w:eastAsia="Times New Roman" w:hAnsi="Times New Roman" w:cs="Times New Roman"/>
          <w:sz w:val="24"/>
          <w:szCs w:val="24"/>
          <w:lang w:eastAsia="fr-FR"/>
        </w:rPr>
        <w:t xml:space="preserve">, écrivaine, </w:t>
      </w:r>
      <w:r w:rsidRPr="00951CDD">
        <w:rPr>
          <w:rFonts w:ascii="Times New Roman" w:eastAsia="Times New Roman" w:hAnsi="Times New Roman" w:cs="Times New Roman"/>
          <w:b/>
          <w:bCs/>
          <w:i/>
          <w:iCs/>
          <w:sz w:val="24"/>
          <w:szCs w:val="24"/>
          <w:lang w:eastAsia="fr-FR"/>
        </w:rPr>
        <w:t>"Arborescences</w:t>
      </w:r>
      <w:proofErr w:type="gramStart"/>
      <w:r w:rsidRPr="00951CDD">
        <w:rPr>
          <w:rFonts w:ascii="Times New Roman" w:eastAsia="Times New Roman" w:hAnsi="Times New Roman" w:cs="Times New Roman"/>
          <w:b/>
          <w:bCs/>
          <w:i/>
          <w:iCs/>
          <w:sz w:val="24"/>
          <w:szCs w:val="24"/>
          <w:lang w:eastAsia="fr-FR"/>
        </w:rPr>
        <w:t>"</w:t>
      </w:r>
      <w:r w:rsidRPr="00951CDD">
        <w:rPr>
          <w:rFonts w:ascii="Times New Roman" w:eastAsia="Times New Roman" w:hAnsi="Times New Roman" w:cs="Times New Roman"/>
          <w:i/>
          <w:iCs/>
          <w:sz w:val="24"/>
          <w:szCs w:val="24"/>
          <w:lang w:eastAsia="fr-FR"/>
        </w:rPr>
        <w:t xml:space="preserve"> ,</w:t>
      </w:r>
      <w:proofErr w:type="gramEnd"/>
      <w:r w:rsidRPr="00951CDD">
        <w:rPr>
          <w:rFonts w:ascii="Times New Roman" w:eastAsia="Times New Roman" w:hAnsi="Times New Roman" w:cs="Times New Roman"/>
          <w:i/>
          <w:iCs/>
          <w:sz w:val="24"/>
          <w:szCs w:val="24"/>
          <w:lang w:eastAsia="fr-FR"/>
        </w:rPr>
        <w:t xml:space="preserve"> </w:t>
      </w:r>
      <w:r w:rsidRPr="00951CDD">
        <w:rPr>
          <w:rFonts w:ascii="Times New Roman" w:eastAsia="Times New Roman" w:hAnsi="Times New Roman" w:cs="Times New Roman"/>
          <w:b/>
          <w:bCs/>
          <w:i/>
          <w:iCs/>
          <w:sz w:val="24"/>
          <w:szCs w:val="24"/>
          <w:lang w:eastAsia="fr-FR"/>
        </w:rPr>
        <w:t>"</w:t>
      </w:r>
      <w:proofErr w:type="spellStart"/>
      <w:r w:rsidRPr="00951CDD">
        <w:rPr>
          <w:rFonts w:ascii="Times New Roman" w:eastAsia="Times New Roman" w:hAnsi="Times New Roman" w:cs="Times New Roman"/>
          <w:b/>
          <w:bCs/>
          <w:i/>
          <w:iCs/>
          <w:sz w:val="24"/>
          <w:szCs w:val="24"/>
          <w:lang w:eastAsia="fr-FR"/>
        </w:rPr>
        <w:t>Baïnes</w:t>
      </w:r>
      <w:proofErr w:type="spellEnd"/>
      <w:r w:rsidRPr="00951CDD">
        <w:rPr>
          <w:rFonts w:ascii="Times New Roman" w:eastAsia="Times New Roman" w:hAnsi="Times New Roman" w:cs="Times New Roman"/>
          <w:b/>
          <w:bCs/>
          <w:i/>
          <w:iCs/>
          <w:sz w:val="24"/>
          <w:szCs w:val="24"/>
          <w:lang w:eastAsia="fr-FR"/>
        </w:rPr>
        <w:t>"</w:t>
      </w:r>
      <w:r w:rsidRPr="00951CDD">
        <w:rPr>
          <w:rFonts w:ascii="Times New Roman" w:eastAsia="Times New Roman" w:hAnsi="Times New Roman" w:cs="Times New Roman"/>
          <w:i/>
          <w:iCs/>
          <w:sz w:val="24"/>
          <w:szCs w:val="24"/>
          <w:lang w:eastAsia="fr-FR"/>
        </w:rPr>
        <w:t xml:space="preserve">, </w:t>
      </w:r>
      <w:r w:rsidRPr="00951CDD">
        <w:rPr>
          <w:rFonts w:ascii="Times New Roman" w:eastAsia="Times New Roman" w:hAnsi="Times New Roman" w:cs="Times New Roman"/>
          <w:b/>
          <w:bCs/>
          <w:i/>
          <w:iCs/>
          <w:sz w:val="24"/>
          <w:szCs w:val="24"/>
          <w:lang w:eastAsia="fr-FR"/>
        </w:rPr>
        <w:t>"L’échelle des valeurs a perdu ses barreaux (théâtre)</w:t>
      </w:r>
      <w:r w:rsidRPr="00951CDD">
        <w:rPr>
          <w:rFonts w:ascii="Times New Roman" w:eastAsia="Times New Roman" w:hAnsi="Times New Roman" w:cs="Times New Roman"/>
          <w:i/>
          <w:iCs/>
          <w:sz w:val="24"/>
          <w:szCs w:val="24"/>
          <w:lang w:eastAsia="fr-FR"/>
        </w:rPr>
        <w:t>",...</w:t>
      </w:r>
      <w:r w:rsidRPr="00951CDD">
        <w:rPr>
          <w:rFonts w:ascii="Times New Roman" w:eastAsia="Times New Roman" w:hAnsi="Times New Roman" w:cs="Times New Roman"/>
          <w:sz w:val="24"/>
          <w:szCs w:val="24"/>
          <w:lang w:eastAsia="fr-FR"/>
        </w:rPr>
        <w:t xml:space="preserve"> </w:t>
      </w:r>
    </w:p>
    <w:p w:rsidR="005B3D25" w:rsidRPr="00951CDD" w:rsidRDefault="005B3D25"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886585" cy="1840230"/>
            <wp:effectExtent l="0" t="0" r="0" b="7620"/>
            <wp:docPr id="36" name="Image 36" descr="C:\Users\db\Pictures\Escale du livre\Claire-LiseCharbonnier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b\Pictures\Escale du livre\Claire-LiseCharbonnier_Mes.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86585" cy="1840230"/>
                    </a:xfrm>
                    <a:prstGeom prst="rect">
                      <a:avLst/>
                    </a:prstGeom>
                    <a:noFill/>
                    <a:ln>
                      <a:noFill/>
                    </a:ln>
                  </pic:spPr>
                </pic:pic>
              </a:graphicData>
            </a:graphic>
          </wp:inline>
        </w:drawing>
      </w:r>
    </w:p>
    <w:p w:rsid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i/>
          <w:iCs/>
          <w:sz w:val="24"/>
          <w:szCs w:val="24"/>
          <w:lang w:eastAsia="fr-FR"/>
        </w:rPr>
        <w:t>Elle sera présente le vendredi entre 13h e</w:t>
      </w:r>
      <w:r w:rsidR="005B3D25">
        <w:rPr>
          <w:rFonts w:ascii="Times New Roman" w:eastAsia="Times New Roman" w:hAnsi="Times New Roman" w:cs="Times New Roman"/>
          <w:b/>
          <w:bCs/>
          <w:i/>
          <w:iCs/>
          <w:sz w:val="24"/>
          <w:szCs w:val="24"/>
          <w:lang w:eastAsia="fr-FR"/>
        </w:rPr>
        <w:t xml:space="preserve">t 16h, le samedi de 15h à 17h, </w:t>
      </w:r>
      <w:r w:rsidRPr="00951CDD">
        <w:rPr>
          <w:rFonts w:ascii="Times New Roman" w:eastAsia="Times New Roman" w:hAnsi="Times New Roman" w:cs="Times New Roman"/>
          <w:b/>
          <w:bCs/>
          <w:i/>
          <w:iCs/>
          <w:sz w:val="24"/>
          <w:szCs w:val="24"/>
          <w:lang w:eastAsia="fr-FR"/>
        </w:rPr>
        <w:t>et le dimanche entre 12h et 16h.</w:t>
      </w:r>
      <w:r w:rsidRPr="00951CDD">
        <w:rPr>
          <w:rFonts w:ascii="Times New Roman" w:eastAsia="Times New Roman" w:hAnsi="Times New Roman" w:cs="Times New Roman"/>
          <w:sz w:val="24"/>
          <w:szCs w:val="24"/>
          <w:lang w:eastAsia="fr-FR"/>
        </w:rPr>
        <w:t xml:space="preserve"> </w:t>
      </w:r>
    </w:p>
    <w:p w:rsidR="005B3D25" w:rsidRPr="00951CDD" w:rsidRDefault="005B3D25"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3229610" cy="3241040"/>
            <wp:effectExtent l="0" t="0" r="8890" b="0"/>
            <wp:docPr id="38" name="Image 38" descr="C:\Users\db\Pictures\Escale du livre\Mira-ou-la-grande-maisonCLC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b\Pictures\Escale du livre\Mira-ou-la-grande-maisonCLCh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29610" cy="3241040"/>
                    </a:xfrm>
                    <a:prstGeom prst="rect">
                      <a:avLst/>
                    </a:prstGeom>
                    <a:noFill/>
                    <a:ln>
                      <a:noFill/>
                    </a:ln>
                  </pic:spPr>
                </pic:pic>
              </a:graphicData>
            </a:graphic>
          </wp:inline>
        </w:drawing>
      </w:r>
      <w:r w:rsidRPr="005B3D25">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noProof/>
          <w:sz w:val="24"/>
          <w:szCs w:val="24"/>
          <w:lang w:eastAsia="fr-FR"/>
        </w:rPr>
        <w:drawing>
          <wp:inline distT="0" distB="0" distL="0" distR="0">
            <wp:extent cx="1828800" cy="2882265"/>
            <wp:effectExtent l="0" t="0" r="0" b="0"/>
            <wp:docPr id="41" name="Image 41" descr="C:\Users\db\Pictures\Escale du livre\9782911822520-200x303-1CLc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b\Pictures\Escale du livre\9782911822520-200x303-1CLcha.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28800" cy="288226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i/>
          <w:iCs/>
          <w:sz w:val="24"/>
          <w:szCs w:val="24"/>
          <w:lang w:eastAsia="fr-FR"/>
        </w:rPr>
        <w:t>Arborescences</w:t>
      </w:r>
      <w:r w:rsidRPr="00951CDD">
        <w:rPr>
          <w:rFonts w:ascii="Times New Roman" w:eastAsia="Times New Roman" w:hAnsi="Times New Roman" w:cs="Times New Roman"/>
          <w:i/>
          <w:iCs/>
          <w:sz w:val="24"/>
          <w:szCs w:val="24"/>
          <w:lang w:eastAsia="fr-FR"/>
        </w:rPr>
        <w:br/>
        <w:t xml:space="preserve">À travers un récit romanesque, exploration des changements parfois surprenants et souvent oubliés intervenus dans nos sociétés lors des deux siècles passés, en suivant les déambulations de deux familles étrangères l’une à l’autre et qui, au hasard des exils volontaires ou imposés, se rejoindront. France, Italie, Maroc, Suisse. Patrimoine, mémoire, transmission. </w:t>
      </w:r>
      <w:r w:rsidRPr="00951CDD">
        <w:rPr>
          <w:rFonts w:ascii="Times New Roman" w:eastAsia="Times New Roman" w:hAnsi="Times New Roman" w:cs="Times New Roman"/>
          <w:i/>
          <w:iCs/>
          <w:sz w:val="24"/>
          <w:szCs w:val="24"/>
          <w:lang w:eastAsia="fr-FR"/>
        </w:rPr>
        <w:br/>
        <w:t>(</w:t>
      </w:r>
      <w:proofErr w:type="gramStart"/>
      <w:r w:rsidRPr="00951CDD">
        <w:rPr>
          <w:rFonts w:ascii="Times New Roman" w:eastAsia="Times New Roman" w:hAnsi="Times New Roman" w:cs="Times New Roman"/>
          <w:i/>
          <w:iCs/>
          <w:sz w:val="24"/>
          <w:szCs w:val="24"/>
          <w:lang w:eastAsia="fr-FR"/>
        </w:rPr>
        <w:t>dernier</w:t>
      </w:r>
      <w:proofErr w:type="gramEnd"/>
      <w:r w:rsidRPr="00951CDD">
        <w:rPr>
          <w:rFonts w:ascii="Times New Roman" w:eastAsia="Times New Roman" w:hAnsi="Times New Roman" w:cs="Times New Roman"/>
          <w:i/>
          <w:iCs/>
          <w:sz w:val="24"/>
          <w:szCs w:val="24"/>
          <w:lang w:eastAsia="fr-FR"/>
        </w:rPr>
        <w:t xml:space="preserve"> ouvrage publié)</w:t>
      </w:r>
      <w:r w:rsidRPr="00951CDD">
        <w:rPr>
          <w:rFonts w:ascii="Times New Roman" w:eastAsia="Times New Roman" w:hAnsi="Times New Roman" w:cs="Times New Roman"/>
          <w:i/>
          <w:iCs/>
          <w:sz w:val="24"/>
          <w:szCs w:val="24"/>
          <w:lang w:eastAsia="fr-FR"/>
        </w:rPr>
        <w:br/>
      </w:r>
      <w:r w:rsidRPr="00951CDD">
        <w:rPr>
          <w:rFonts w:ascii="Times New Roman" w:eastAsia="Times New Roman" w:hAnsi="Times New Roman" w:cs="Times New Roman"/>
          <w:i/>
          <w:iCs/>
          <w:sz w:val="24"/>
          <w:szCs w:val="24"/>
          <w:lang w:eastAsia="fr-FR"/>
        </w:rPr>
        <w:br/>
      </w:r>
      <w:proofErr w:type="spellStart"/>
      <w:r w:rsidRPr="00951CDD">
        <w:rPr>
          <w:rFonts w:ascii="Times New Roman" w:eastAsia="Times New Roman" w:hAnsi="Times New Roman" w:cs="Times New Roman"/>
          <w:b/>
          <w:bCs/>
          <w:i/>
          <w:iCs/>
          <w:sz w:val="24"/>
          <w:szCs w:val="24"/>
          <w:lang w:eastAsia="fr-FR"/>
        </w:rPr>
        <w:t>Baïnes</w:t>
      </w:r>
      <w:proofErr w:type="spellEnd"/>
      <w:r w:rsidRPr="00951CDD">
        <w:rPr>
          <w:rFonts w:ascii="Times New Roman" w:eastAsia="Times New Roman" w:hAnsi="Times New Roman" w:cs="Times New Roman"/>
          <w:i/>
          <w:iCs/>
          <w:sz w:val="24"/>
          <w:szCs w:val="24"/>
          <w:lang w:eastAsia="fr-FR"/>
        </w:rPr>
        <w:br/>
        <w:t>Dialogue rêvé entre deux êtres séparés par le temps et l’espace, mais habités par une même aspiration pour ailleurs.</w:t>
      </w:r>
      <w:r w:rsidRPr="00951CDD">
        <w:rPr>
          <w:rFonts w:ascii="Times New Roman" w:eastAsia="Times New Roman" w:hAnsi="Times New Roman" w:cs="Times New Roman"/>
          <w:i/>
          <w:iCs/>
          <w:sz w:val="24"/>
          <w:szCs w:val="24"/>
          <w:lang w:eastAsia="fr-FR"/>
        </w:rPr>
        <w:br/>
      </w:r>
      <w:r w:rsidRPr="00951CDD">
        <w:rPr>
          <w:rFonts w:ascii="Times New Roman" w:eastAsia="Times New Roman" w:hAnsi="Times New Roman" w:cs="Times New Roman"/>
          <w:i/>
          <w:iCs/>
          <w:sz w:val="24"/>
          <w:szCs w:val="24"/>
          <w:lang w:eastAsia="fr-FR"/>
        </w:rPr>
        <w:br/>
      </w:r>
      <w:r w:rsidRPr="00951CDD">
        <w:rPr>
          <w:rFonts w:ascii="Times New Roman" w:eastAsia="Times New Roman" w:hAnsi="Times New Roman" w:cs="Times New Roman"/>
          <w:b/>
          <w:bCs/>
          <w:i/>
          <w:iCs/>
          <w:sz w:val="24"/>
          <w:szCs w:val="24"/>
          <w:lang w:eastAsia="fr-FR"/>
        </w:rPr>
        <w:t>L’échelle des valeurs a perdu ses barreaux (théâtre</w:t>
      </w:r>
      <w:proofErr w:type="gramStart"/>
      <w:r w:rsidRPr="00951CDD">
        <w:rPr>
          <w:rFonts w:ascii="Times New Roman" w:eastAsia="Times New Roman" w:hAnsi="Times New Roman" w:cs="Times New Roman"/>
          <w:b/>
          <w:bCs/>
          <w:i/>
          <w:iCs/>
          <w:sz w:val="24"/>
          <w:szCs w:val="24"/>
          <w:lang w:eastAsia="fr-FR"/>
        </w:rPr>
        <w:t>)</w:t>
      </w:r>
      <w:proofErr w:type="gramEnd"/>
      <w:r w:rsidRPr="00951CDD">
        <w:rPr>
          <w:rFonts w:ascii="Times New Roman" w:eastAsia="Times New Roman" w:hAnsi="Times New Roman" w:cs="Times New Roman"/>
          <w:i/>
          <w:iCs/>
          <w:sz w:val="24"/>
          <w:szCs w:val="24"/>
          <w:lang w:eastAsia="fr-FR"/>
        </w:rPr>
        <w:br/>
        <w:t xml:space="preserve">Une campagne française. Une troupe de comédiens y travaille sur son prochain spectacle. Des ouvriers s’activent sur un chantier mystérieux à proximité. Certains événements graves, liés à la menace de l’environnement, amèneront ces deux mondes, si différents au départ, à se rapprocher. </w:t>
      </w:r>
      <w:r w:rsidRPr="00951CDD">
        <w:rPr>
          <w:rFonts w:ascii="Times New Roman" w:eastAsia="Times New Roman" w:hAnsi="Times New Roman" w:cs="Times New Roman"/>
          <w:i/>
          <w:iCs/>
          <w:sz w:val="24"/>
          <w:szCs w:val="24"/>
          <w:lang w:eastAsia="fr-FR"/>
        </w:rPr>
        <w:br/>
      </w:r>
      <w:r w:rsidRPr="00951CDD">
        <w:rPr>
          <w:rFonts w:ascii="Times New Roman" w:eastAsia="Times New Roman" w:hAnsi="Times New Roman" w:cs="Times New Roman"/>
          <w:b/>
          <w:bCs/>
          <w:i/>
          <w:iCs/>
          <w:sz w:val="24"/>
          <w:szCs w:val="24"/>
          <w:lang w:eastAsia="fr-FR"/>
        </w:rPr>
        <w:br/>
        <w:t>Plaies vives (poésie</w:t>
      </w:r>
      <w:proofErr w:type="gramStart"/>
      <w:r w:rsidRPr="00951CDD">
        <w:rPr>
          <w:rFonts w:ascii="Times New Roman" w:eastAsia="Times New Roman" w:hAnsi="Times New Roman" w:cs="Times New Roman"/>
          <w:b/>
          <w:bCs/>
          <w:i/>
          <w:iCs/>
          <w:sz w:val="24"/>
          <w:szCs w:val="24"/>
          <w:lang w:eastAsia="fr-FR"/>
        </w:rPr>
        <w:t>)</w:t>
      </w:r>
      <w:proofErr w:type="gramEnd"/>
      <w:r w:rsidRPr="00951CDD">
        <w:rPr>
          <w:rFonts w:ascii="Times New Roman" w:eastAsia="Times New Roman" w:hAnsi="Times New Roman" w:cs="Times New Roman"/>
          <w:i/>
          <w:iCs/>
          <w:sz w:val="24"/>
          <w:szCs w:val="24"/>
          <w:lang w:eastAsia="fr-FR"/>
        </w:rPr>
        <w:br/>
        <w:t>Après des poèmes liés à des événements de notre histoire : guerre d’Algérie, apartheid, les colonels en Grèce, conflits du Moyen-Orient, etc. (Crises), les poèmes suivants sont plus inspirés par les mouvements de l’âme (Intemporelles.)</w:t>
      </w:r>
      <w:r w:rsidRPr="00951CDD">
        <w:rPr>
          <w:rFonts w:ascii="Times New Roman" w:eastAsia="Times New Roman" w:hAnsi="Times New Roman" w:cs="Times New Roman"/>
          <w:i/>
          <w:iCs/>
          <w:sz w:val="24"/>
          <w:szCs w:val="24"/>
          <w:lang w:eastAsia="fr-FR"/>
        </w:rPr>
        <w:br/>
      </w:r>
      <w:r w:rsidRPr="00951CDD">
        <w:rPr>
          <w:rFonts w:ascii="Times New Roman" w:eastAsia="Times New Roman" w:hAnsi="Times New Roman" w:cs="Times New Roman"/>
          <w:i/>
          <w:iCs/>
          <w:sz w:val="24"/>
          <w:szCs w:val="24"/>
          <w:lang w:eastAsia="fr-FR"/>
        </w:rPr>
        <w:br/>
      </w:r>
      <w:r w:rsidRPr="00951CDD">
        <w:rPr>
          <w:rFonts w:ascii="Times New Roman" w:eastAsia="Times New Roman" w:hAnsi="Times New Roman" w:cs="Times New Roman"/>
          <w:b/>
          <w:bCs/>
          <w:i/>
          <w:iCs/>
          <w:sz w:val="24"/>
          <w:szCs w:val="24"/>
          <w:lang w:eastAsia="fr-FR"/>
        </w:rPr>
        <w:t xml:space="preserve">Sur la piste du </w:t>
      </w:r>
      <w:proofErr w:type="spellStart"/>
      <w:r w:rsidRPr="00951CDD">
        <w:rPr>
          <w:rFonts w:ascii="Times New Roman" w:eastAsia="Times New Roman" w:hAnsi="Times New Roman" w:cs="Times New Roman"/>
          <w:b/>
          <w:bCs/>
          <w:i/>
          <w:iCs/>
          <w:sz w:val="24"/>
          <w:szCs w:val="24"/>
          <w:lang w:eastAsia="fr-FR"/>
        </w:rPr>
        <w:t>Vocalic</w:t>
      </w:r>
      <w:proofErr w:type="spellEnd"/>
      <w:r w:rsidRPr="00951CDD">
        <w:rPr>
          <w:rFonts w:ascii="Times New Roman" w:eastAsia="Times New Roman" w:hAnsi="Times New Roman" w:cs="Times New Roman"/>
          <w:b/>
          <w:bCs/>
          <w:i/>
          <w:iCs/>
          <w:sz w:val="24"/>
          <w:szCs w:val="24"/>
          <w:lang w:eastAsia="fr-FR"/>
        </w:rPr>
        <w:t xml:space="preserve"> (conte illustré pour petits et grands</w:t>
      </w:r>
      <w:proofErr w:type="gramStart"/>
      <w:r w:rsidRPr="00951CDD">
        <w:rPr>
          <w:rFonts w:ascii="Times New Roman" w:eastAsia="Times New Roman" w:hAnsi="Times New Roman" w:cs="Times New Roman"/>
          <w:b/>
          <w:bCs/>
          <w:i/>
          <w:iCs/>
          <w:sz w:val="24"/>
          <w:szCs w:val="24"/>
          <w:lang w:eastAsia="fr-FR"/>
        </w:rPr>
        <w:t>)</w:t>
      </w:r>
      <w:proofErr w:type="gramEnd"/>
      <w:r w:rsidRPr="00951CDD">
        <w:rPr>
          <w:rFonts w:ascii="Times New Roman" w:eastAsia="Times New Roman" w:hAnsi="Times New Roman" w:cs="Times New Roman"/>
          <w:i/>
          <w:iCs/>
          <w:sz w:val="24"/>
          <w:szCs w:val="24"/>
          <w:lang w:eastAsia="fr-FR"/>
        </w:rPr>
        <w:br/>
        <w:t xml:space="preserve">Quand les parents se sont aperçus que leur enfant était  frappé de </w:t>
      </w:r>
      <w:proofErr w:type="spellStart"/>
      <w:r w:rsidRPr="00951CDD">
        <w:rPr>
          <w:rFonts w:ascii="Times New Roman" w:eastAsia="Times New Roman" w:hAnsi="Times New Roman" w:cs="Times New Roman"/>
          <w:i/>
          <w:iCs/>
          <w:sz w:val="24"/>
          <w:szCs w:val="24"/>
          <w:lang w:eastAsia="fr-FR"/>
        </w:rPr>
        <w:t>consonite</w:t>
      </w:r>
      <w:proofErr w:type="spellEnd"/>
      <w:r w:rsidRPr="00951CDD">
        <w:rPr>
          <w:rFonts w:ascii="Times New Roman" w:eastAsia="Times New Roman" w:hAnsi="Times New Roman" w:cs="Times New Roman"/>
          <w:i/>
          <w:iCs/>
          <w:sz w:val="24"/>
          <w:szCs w:val="24"/>
          <w:lang w:eastAsia="fr-FR"/>
        </w:rPr>
        <w:t xml:space="preserve"> aiguë, imaginez leur désarroi ! Après maintes tribulations auprès de spécialistes français plus ou moins doués, ils  entreprennent un voyage aux sources du remède.</w:t>
      </w:r>
      <w:r w:rsidRPr="00951CDD">
        <w:rPr>
          <w:rFonts w:ascii="Times New Roman" w:eastAsia="Times New Roman" w:hAnsi="Times New Roman" w:cs="Times New Roman"/>
          <w:i/>
          <w:iCs/>
          <w:sz w:val="24"/>
          <w:szCs w:val="24"/>
          <w:lang w:eastAsia="fr-FR"/>
        </w:rPr>
        <w:br/>
      </w:r>
      <w:r w:rsidRPr="00951CDD">
        <w:rPr>
          <w:rFonts w:ascii="Times New Roman" w:eastAsia="Times New Roman" w:hAnsi="Times New Roman" w:cs="Times New Roman"/>
          <w:b/>
          <w:bCs/>
          <w:i/>
          <w:iCs/>
          <w:sz w:val="24"/>
          <w:szCs w:val="24"/>
          <w:lang w:eastAsia="fr-FR"/>
        </w:rPr>
        <w:br/>
        <w:t>Toute rencontre de hasard est un rendez-vous (théâtre</w:t>
      </w:r>
      <w:proofErr w:type="gramStart"/>
      <w:r w:rsidRPr="00951CDD">
        <w:rPr>
          <w:rFonts w:ascii="Times New Roman" w:eastAsia="Times New Roman" w:hAnsi="Times New Roman" w:cs="Times New Roman"/>
          <w:b/>
          <w:bCs/>
          <w:i/>
          <w:iCs/>
          <w:sz w:val="24"/>
          <w:szCs w:val="24"/>
          <w:lang w:eastAsia="fr-FR"/>
        </w:rPr>
        <w:t>)</w:t>
      </w:r>
      <w:proofErr w:type="gramEnd"/>
      <w:r w:rsidRPr="00951CDD">
        <w:rPr>
          <w:rFonts w:ascii="Times New Roman" w:eastAsia="Times New Roman" w:hAnsi="Times New Roman" w:cs="Times New Roman"/>
          <w:i/>
          <w:iCs/>
          <w:sz w:val="24"/>
          <w:szCs w:val="24"/>
          <w:lang w:eastAsia="fr-FR"/>
        </w:rPr>
        <w:br/>
        <w:t xml:space="preserve">À la fin du </w:t>
      </w:r>
      <w:proofErr w:type="spellStart"/>
      <w:r w:rsidRPr="00951CDD">
        <w:rPr>
          <w:rFonts w:ascii="Times New Roman" w:eastAsia="Times New Roman" w:hAnsi="Times New Roman" w:cs="Times New Roman"/>
          <w:i/>
          <w:iCs/>
          <w:sz w:val="24"/>
          <w:szCs w:val="24"/>
          <w:lang w:eastAsia="fr-FR"/>
        </w:rPr>
        <w:t>XIXè</w:t>
      </w:r>
      <w:proofErr w:type="spellEnd"/>
      <w:r w:rsidRPr="00951CDD">
        <w:rPr>
          <w:rFonts w:ascii="Times New Roman" w:eastAsia="Times New Roman" w:hAnsi="Times New Roman" w:cs="Times New Roman"/>
          <w:i/>
          <w:iCs/>
          <w:sz w:val="24"/>
          <w:szCs w:val="24"/>
          <w:lang w:eastAsia="fr-FR"/>
        </w:rPr>
        <w:t xml:space="preserve"> siècle, un jeune fils de communard s’exile en Argentine. Au long de sa vie les rencontres -amitiés, amours, ruptures, deuils, retrouvailles- forgeront sa personnalité ; sans </w:t>
      </w:r>
      <w:r w:rsidRPr="00951CDD">
        <w:rPr>
          <w:rFonts w:ascii="Times New Roman" w:eastAsia="Times New Roman" w:hAnsi="Times New Roman" w:cs="Times New Roman"/>
          <w:i/>
          <w:iCs/>
          <w:sz w:val="24"/>
          <w:szCs w:val="24"/>
          <w:lang w:eastAsia="fr-FR"/>
        </w:rPr>
        <w:lastRenderedPageBreak/>
        <w:t xml:space="preserve">oublier l’Histoire, qui </w:t>
      </w:r>
      <w:proofErr w:type="gramStart"/>
      <w:r w:rsidRPr="00951CDD">
        <w:rPr>
          <w:rFonts w:ascii="Times New Roman" w:eastAsia="Times New Roman" w:hAnsi="Times New Roman" w:cs="Times New Roman"/>
          <w:i/>
          <w:iCs/>
          <w:sz w:val="24"/>
          <w:szCs w:val="24"/>
          <w:lang w:eastAsia="fr-FR"/>
        </w:rPr>
        <w:t>a</w:t>
      </w:r>
      <w:proofErr w:type="gramEnd"/>
      <w:r w:rsidRPr="00951CDD">
        <w:rPr>
          <w:rFonts w:ascii="Times New Roman" w:eastAsia="Times New Roman" w:hAnsi="Times New Roman" w:cs="Times New Roman"/>
          <w:i/>
          <w:iCs/>
          <w:sz w:val="24"/>
          <w:szCs w:val="24"/>
          <w:lang w:eastAsia="fr-FR"/>
        </w:rPr>
        <w:t xml:space="preserve"> plusieurs reprises se rappellera à lui. Fil rouge de toutes ces années : le tango.</w:t>
      </w:r>
      <w:r w:rsidRPr="00951CDD">
        <w:rPr>
          <w:rFonts w:ascii="Times New Roman" w:eastAsia="Times New Roman" w:hAnsi="Times New Roman" w:cs="Times New Roman"/>
          <w:i/>
          <w:iCs/>
          <w:sz w:val="24"/>
          <w:szCs w:val="24"/>
          <w:lang w:eastAsia="fr-FR"/>
        </w:rPr>
        <w:br/>
        <w:t>(</w:t>
      </w:r>
      <w:proofErr w:type="gramStart"/>
      <w:r w:rsidRPr="00951CDD">
        <w:rPr>
          <w:rFonts w:ascii="Times New Roman" w:eastAsia="Times New Roman" w:hAnsi="Times New Roman" w:cs="Times New Roman"/>
          <w:i/>
          <w:iCs/>
          <w:sz w:val="24"/>
          <w:szCs w:val="24"/>
          <w:lang w:eastAsia="fr-FR"/>
        </w:rPr>
        <w:t>en</w:t>
      </w:r>
      <w:proofErr w:type="gramEnd"/>
      <w:r w:rsidRPr="00951CDD">
        <w:rPr>
          <w:rFonts w:ascii="Times New Roman" w:eastAsia="Times New Roman" w:hAnsi="Times New Roman" w:cs="Times New Roman"/>
          <w:i/>
          <w:iCs/>
          <w:sz w:val="24"/>
          <w:szCs w:val="24"/>
          <w:lang w:eastAsia="fr-FR"/>
        </w:rPr>
        <w:t xml:space="preserve"> tournée)</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Jean QUERBES</w:t>
      </w: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i/>
          <w:iCs/>
          <w:sz w:val="24"/>
          <w:szCs w:val="24"/>
          <w:lang w:eastAsia="fr-FR"/>
        </w:rPr>
        <w:t>"BORDEAUX CIENFUEGOS, Une histoire méconnue"</w:t>
      </w:r>
      <w:r w:rsidRPr="00951CDD">
        <w:rPr>
          <w:rFonts w:ascii="Times New Roman" w:eastAsia="Times New Roman" w:hAnsi="Times New Roman" w:cs="Times New Roman"/>
          <w:sz w:val="24"/>
          <w:szCs w:val="24"/>
          <w:lang w:eastAsia="fr-FR"/>
        </w:rPr>
        <w:t>, publié aux éditions les Dossiers d'Aquitaine</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w:t>
      </w:r>
      <w:r w:rsidR="004612AE">
        <w:rPr>
          <w:rFonts w:ascii="Times New Roman" w:eastAsia="Times New Roman" w:hAnsi="Times New Roman" w:cs="Times New Roman"/>
          <w:noProof/>
          <w:sz w:val="24"/>
          <w:szCs w:val="24"/>
          <w:lang w:eastAsia="fr-FR"/>
        </w:rPr>
        <w:drawing>
          <wp:inline distT="0" distB="0" distL="0" distR="0">
            <wp:extent cx="1747520" cy="2615565"/>
            <wp:effectExtent l="0" t="0" r="5080" b="0"/>
            <wp:docPr id="42" name="Image 42" descr="C:\Users\db\Pictures\JeanQUERBES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b\Pictures\JeanQUERBES_We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47520" cy="2615565"/>
                    </a:xfrm>
                    <a:prstGeom prst="rect">
                      <a:avLst/>
                    </a:prstGeom>
                    <a:noFill/>
                    <a:ln>
                      <a:noFill/>
                    </a:ln>
                  </pic:spPr>
                </pic:pic>
              </a:graphicData>
            </a:graphic>
          </wp:inline>
        </w:drawing>
      </w:r>
      <w:r w:rsidR="004612AE" w:rsidRPr="004612AE">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4612AE">
        <w:rPr>
          <w:rFonts w:ascii="Times New Roman" w:eastAsia="Times New Roman" w:hAnsi="Times New Roman" w:cs="Times New Roman"/>
          <w:noProof/>
          <w:sz w:val="24"/>
          <w:szCs w:val="24"/>
          <w:lang w:eastAsia="fr-FR"/>
        </w:rPr>
        <w:drawing>
          <wp:inline distT="0" distB="0" distL="0" distR="0">
            <wp:extent cx="3810400" cy="2614667"/>
            <wp:effectExtent l="0" t="0" r="0" b="0"/>
            <wp:docPr id="44" name="Image 44" descr="C:\Users\db\Pictures\Escale du livre\couverture Cienfuegos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b\Pictures\Escale du livre\couverture Cienfuegos_We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7698" cy="261967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i/>
          <w:iCs/>
          <w:sz w:val="24"/>
          <w:szCs w:val="24"/>
          <w:lang w:eastAsia="fr-FR"/>
        </w:rPr>
        <w:t xml:space="preserve">Cienfuegos est une ville située sur la </w:t>
      </w:r>
      <w:proofErr w:type="spellStart"/>
      <w:r w:rsidRPr="00951CDD">
        <w:rPr>
          <w:rFonts w:ascii="Times New Roman" w:eastAsia="Times New Roman" w:hAnsi="Times New Roman" w:cs="Times New Roman"/>
          <w:i/>
          <w:iCs/>
          <w:sz w:val="24"/>
          <w:szCs w:val="24"/>
          <w:lang w:eastAsia="fr-FR"/>
        </w:rPr>
        <w:t>Bahía</w:t>
      </w:r>
      <w:proofErr w:type="spellEnd"/>
      <w:r w:rsidRPr="00951CDD">
        <w:rPr>
          <w:rFonts w:ascii="Times New Roman" w:eastAsia="Times New Roman" w:hAnsi="Times New Roman" w:cs="Times New Roman"/>
          <w:i/>
          <w:iCs/>
          <w:sz w:val="24"/>
          <w:szCs w:val="24"/>
          <w:lang w:eastAsia="fr-FR"/>
        </w:rPr>
        <w:t xml:space="preserve"> de Cienfuegos, une baie de la côte sud de Cuba. Elle est connue pour ses bâtiments de l'époque coloniale. Sur la place centrale, appelée Parque José Martí, le théâtre </w:t>
      </w:r>
      <w:proofErr w:type="spellStart"/>
      <w:r w:rsidRPr="00951CDD">
        <w:rPr>
          <w:rFonts w:ascii="Times New Roman" w:eastAsia="Times New Roman" w:hAnsi="Times New Roman" w:cs="Times New Roman"/>
          <w:i/>
          <w:iCs/>
          <w:sz w:val="24"/>
          <w:szCs w:val="24"/>
          <w:lang w:eastAsia="fr-FR"/>
        </w:rPr>
        <w:t>Tomás</w:t>
      </w:r>
      <w:proofErr w:type="spellEnd"/>
      <w:r w:rsidRPr="00951CDD">
        <w:rPr>
          <w:rFonts w:ascii="Times New Roman" w:eastAsia="Times New Roman" w:hAnsi="Times New Roman" w:cs="Times New Roman"/>
          <w:i/>
          <w:iCs/>
          <w:sz w:val="24"/>
          <w:szCs w:val="24"/>
          <w:lang w:eastAsia="fr-FR"/>
        </w:rPr>
        <w:t xml:space="preserve"> Terry est orné de fresques au plafond et de mosaïques décorées à la feuille d'or. Le musée provincial retrace l'histoire coloniale de la ville. L'Arco de </w:t>
      </w:r>
      <w:proofErr w:type="spellStart"/>
      <w:r w:rsidRPr="00951CDD">
        <w:rPr>
          <w:rFonts w:ascii="Times New Roman" w:eastAsia="Times New Roman" w:hAnsi="Times New Roman" w:cs="Times New Roman"/>
          <w:i/>
          <w:iCs/>
          <w:sz w:val="24"/>
          <w:szCs w:val="24"/>
          <w:lang w:eastAsia="fr-FR"/>
        </w:rPr>
        <w:t>Triunfo</w:t>
      </w:r>
      <w:proofErr w:type="spellEnd"/>
      <w:r w:rsidRPr="00951CDD">
        <w:rPr>
          <w:rFonts w:ascii="Times New Roman" w:eastAsia="Times New Roman" w:hAnsi="Times New Roman" w:cs="Times New Roman"/>
          <w:i/>
          <w:iCs/>
          <w:sz w:val="24"/>
          <w:szCs w:val="24"/>
          <w:lang w:eastAsia="fr-FR"/>
        </w:rPr>
        <w:t xml:space="preserve"> commémore l'indépendance cubaine. Des ferrys traversent la baie pour rejoindre Castillo de </w:t>
      </w:r>
      <w:proofErr w:type="spellStart"/>
      <w:r w:rsidRPr="00951CDD">
        <w:rPr>
          <w:rFonts w:ascii="Times New Roman" w:eastAsia="Times New Roman" w:hAnsi="Times New Roman" w:cs="Times New Roman"/>
          <w:i/>
          <w:iCs/>
          <w:sz w:val="24"/>
          <w:szCs w:val="24"/>
          <w:lang w:eastAsia="fr-FR"/>
        </w:rPr>
        <w:t>Jagua</w:t>
      </w:r>
      <w:proofErr w:type="spellEnd"/>
      <w:r w:rsidRPr="00951CDD">
        <w:rPr>
          <w:rFonts w:ascii="Times New Roman" w:eastAsia="Times New Roman" w:hAnsi="Times New Roman" w:cs="Times New Roman"/>
          <w:i/>
          <w:iCs/>
          <w:sz w:val="24"/>
          <w:szCs w:val="24"/>
          <w:lang w:eastAsia="fr-FR"/>
        </w:rPr>
        <w:t>, une forteresse du XVIIIe siècle.</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i/>
          <w:iCs/>
          <w:sz w:val="24"/>
          <w:szCs w:val="24"/>
          <w:lang w:eastAsia="fr-FR"/>
        </w:rPr>
        <w:t xml:space="preserve">Après une navigation de 8.000 km, trois frégates venant de Bordeaux arrivent </w:t>
      </w:r>
      <w:proofErr w:type="spellStart"/>
      <w:proofErr w:type="gramStart"/>
      <w:r w:rsidRPr="00951CDD">
        <w:rPr>
          <w:rFonts w:ascii="Times New Roman" w:eastAsia="Times New Roman" w:hAnsi="Times New Roman" w:cs="Times New Roman"/>
          <w:i/>
          <w:iCs/>
          <w:sz w:val="24"/>
          <w:szCs w:val="24"/>
          <w:lang w:eastAsia="fr-FR"/>
        </w:rPr>
        <w:t>a</w:t>
      </w:r>
      <w:proofErr w:type="spellEnd"/>
      <w:proofErr w:type="gramEnd"/>
      <w:r w:rsidRPr="00951CDD">
        <w:rPr>
          <w:rFonts w:ascii="Times New Roman" w:eastAsia="Times New Roman" w:hAnsi="Times New Roman" w:cs="Times New Roman"/>
          <w:i/>
          <w:iCs/>
          <w:sz w:val="24"/>
          <w:szCs w:val="24"/>
          <w:lang w:eastAsia="fr-FR"/>
        </w:rPr>
        <w:t xml:space="preserve"> La Havane. A bord, 46 émigrants, parmi eux, des laboureurs, des forgerons, des charpentiers, des tailleurs, un boulanger... L'initiateur et l'organisateur de cette expédition, Luis de Clouet de Piettre, très Ma Bordeaux est un personnage hors du commun. II naît en 1766, </w:t>
      </w:r>
      <w:proofErr w:type="spellStart"/>
      <w:r w:rsidRPr="00951CDD">
        <w:rPr>
          <w:rFonts w:ascii="Times New Roman" w:eastAsia="Times New Roman" w:hAnsi="Times New Roman" w:cs="Times New Roman"/>
          <w:i/>
          <w:iCs/>
          <w:sz w:val="24"/>
          <w:szCs w:val="24"/>
          <w:lang w:eastAsia="fr-FR"/>
        </w:rPr>
        <w:t>a</w:t>
      </w:r>
      <w:proofErr w:type="spellEnd"/>
      <w:r w:rsidRPr="00951CDD">
        <w:rPr>
          <w:rFonts w:ascii="Times New Roman" w:eastAsia="Times New Roman" w:hAnsi="Times New Roman" w:cs="Times New Roman"/>
          <w:i/>
          <w:iCs/>
          <w:sz w:val="24"/>
          <w:szCs w:val="24"/>
          <w:lang w:eastAsia="fr-FR"/>
        </w:rPr>
        <w:t xml:space="preserve"> la Nouvelle-Orléans, alors sous domination espagnole. II entre dans l’armée a </w:t>
      </w:r>
      <w:proofErr w:type="spellStart"/>
      <w:r w:rsidRPr="00951CDD">
        <w:rPr>
          <w:rFonts w:ascii="Times New Roman" w:eastAsia="Times New Roman" w:hAnsi="Times New Roman" w:cs="Times New Roman"/>
          <w:i/>
          <w:iCs/>
          <w:sz w:val="24"/>
          <w:szCs w:val="24"/>
          <w:lang w:eastAsia="fr-FR"/>
        </w:rPr>
        <w:t>l'age</w:t>
      </w:r>
      <w:proofErr w:type="spellEnd"/>
      <w:r w:rsidRPr="00951CDD">
        <w:rPr>
          <w:rFonts w:ascii="Times New Roman" w:eastAsia="Times New Roman" w:hAnsi="Times New Roman" w:cs="Times New Roman"/>
          <w:i/>
          <w:iCs/>
          <w:sz w:val="24"/>
          <w:szCs w:val="24"/>
          <w:lang w:eastAsia="fr-FR"/>
        </w:rPr>
        <w:t xml:space="preserve"> de 11 ans. II y termine sa carrière avec le grade de lieutenant-colonel. En 1818, nommé </w:t>
      </w:r>
      <w:proofErr w:type="spellStart"/>
      <w:proofErr w:type="gramStart"/>
      <w:r w:rsidRPr="00951CDD">
        <w:rPr>
          <w:rFonts w:ascii="Times New Roman" w:eastAsia="Times New Roman" w:hAnsi="Times New Roman" w:cs="Times New Roman"/>
          <w:i/>
          <w:iCs/>
          <w:sz w:val="24"/>
          <w:szCs w:val="24"/>
          <w:lang w:eastAsia="fr-FR"/>
        </w:rPr>
        <w:t>a</w:t>
      </w:r>
      <w:proofErr w:type="spellEnd"/>
      <w:proofErr w:type="gramEnd"/>
      <w:r w:rsidRPr="00951CDD">
        <w:rPr>
          <w:rFonts w:ascii="Times New Roman" w:eastAsia="Times New Roman" w:hAnsi="Times New Roman" w:cs="Times New Roman"/>
          <w:i/>
          <w:iCs/>
          <w:sz w:val="24"/>
          <w:szCs w:val="24"/>
          <w:lang w:eastAsia="fr-FR"/>
        </w:rPr>
        <w:t xml:space="preserve"> l’État-major de La Havane, il se lie avec l'aristocratie et les milieux maçonniques dans l'intention de créer la colonie </w:t>
      </w:r>
      <w:proofErr w:type="spellStart"/>
      <w:r w:rsidRPr="00951CDD">
        <w:rPr>
          <w:rFonts w:ascii="Times New Roman" w:eastAsia="Times New Roman" w:hAnsi="Times New Roman" w:cs="Times New Roman"/>
          <w:i/>
          <w:iCs/>
          <w:sz w:val="24"/>
          <w:szCs w:val="24"/>
          <w:lang w:eastAsia="fr-FR"/>
        </w:rPr>
        <w:t>Fernandina</w:t>
      </w:r>
      <w:proofErr w:type="spellEnd"/>
      <w:r w:rsidRPr="00951CDD">
        <w:rPr>
          <w:rFonts w:ascii="Times New Roman" w:eastAsia="Times New Roman" w:hAnsi="Times New Roman" w:cs="Times New Roman"/>
          <w:i/>
          <w:iCs/>
          <w:sz w:val="24"/>
          <w:szCs w:val="24"/>
          <w:lang w:eastAsia="fr-FR"/>
        </w:rPr>
        <w:t xml:space="preserve">, aujourd'hui Cienfuegos. L'acte de naissance de ladite colonie est signe le 22 avril 1819. Des lors, les liens entre le port de Bordeaux et l'Ile de Cuba ne cessent de s'intensifier. Mais qui donc de nos jours connaît cette histoire qui sera teintée de périodes fécondes, mais aussi de violences, de jalousies, de spéculations sur fond de traite et de révolte des esclaves, tandis que les nations d'Amérique se libèrent et que les États-Unis imposent leur hégémonie? L'auteur, Jean </w:t>
      </w:r>
      <w:proofErr w:type="spellStart"/>
      <w:r w:rsidRPr="00951CDD">
        <w:rPr>
          <w:rFonts w:ascii="Times New Roman" w:eastAsia="Times New Roman" w:hAnsi="Times New Roman" w:cs="Times New Roman"/>
          <w:i/>
          <w:iCs/>
          <w:sz w:val="24"/>
          <w:szCs w:val="24"/>
          <w:lang w:eastAsia="fr-FR"/>
        </w:rPr>
        <w:t>Querbes</w:t>
      </w:r>
      <w:proofErr w:type="spellEnd"/>
      <w:r w:rsidRPr="00951CDD">
        <w:rPr>
          <w:rFonts w:ascii="Times New Roman" w:eastAsia="Times New Roman" w:hAnsi="Times New Roman" w:cs="Times New Roman"/>
          <w:i/>
          <w:iCs/>
          <w:sz w:val="24"/>
          <w:szCs w:val="24"/>
          <w:lang w:eastAsia="fr-FR"/>
        </w:rPr>
        <w:t xml:space="preserve">, </w:t>
      </w:r>
      <w:proofErr w:type="spellStart"/>
      <w:proofErr w:type="gramStart"/>
      <w:r w:rsidRPr="00951CDD">
        <w:rPr>
          <w:rFonts w:ascii="Times New Roman" w:eastAsia="Times New Roman" w:hAnsi="Times New Roman" w:cs="Times New Roman"/>
          <w:i/>
          <w:iCs/>
          <w:sz w:val="24"/>
          <w:szCs w:val="24"/>
          <w:lang w:eastAsia="fr-FR"/>
        </w:rPr>
        <w:t>a</w:t>
      </w:r>
      <w:proofErr w:type="spellEnd"/>
      <w:proofErr w:type="gramEnd"/>
      <w:r w:rsidRPr="00951CDD">
        <w:rPr>
          <w:rFonts w:ascii="Times New Roman" w:eastAsia="Times New Roman" w:hAnsi="Times New Roman" w:cs="Times New Roman"/>
          <w:i/>
          <w:iCs/>
          <w:sz w:val="24"/>
          <w:szCs w:val="24"/>
          <w:lang w:eastAsia="fr-FR"/>
        </w:rPr>
        <w:t xml:space="preserve"> partir des travaux de chercheurs, retrace cette aventure dont Luis de Clouet est l'incontestable héros. Un récit-passion au </w:t>
      </w:r>
      <w:proofErr w:type="spellStart"/>
      <w:r w:rsidRPr="00951CDD">
        <w:rPr>
          <w:rFonts w:ascii="Times New Roman" w:eastAsia="Times New Roman" w:hAnsi="Times New Roman" w:cs="Times New Roman"/>
          <w:i/>
          <w:iCs/>
          <w:sz w:val="24"/>
          <w:szCs w:val="24"/>
          <w:lang w:eastAsia="fr-FR"/>
        </w:rPr>
        <w:t>coeur</w:t>
      </w:r>
      <w:proofErr w:type="spellEnd"/>
      <w:r w:rsidRPr="00951CDD">
        <w:rPr>
          <w:rFonts w:ascii="Times New Roman" w:eastAsia="Times New Roman" w:hAnsi="Times New Roman" w:cs="Times New Roman"/>
          <w:i/>
          <w:iCs/>
          <w:sz w:val="24"/>
          <w:szCs w:val="24"/>
          <w:lang w:eastAsia="fr-FR"/>
        </w:rPr>
        <w:t xml:space="preserve"> d'une histoire qui fit de Bordeaux et de Cienfuegos deux belles </w:t>
      </w:r>
      <w:proofErr w:type="gramStart"/>
      <w:r w:rsidRPr="00951CDD">
        <w:rPr>
          <w:rFonts w:ascii="Times New Roman" w:eastAsia="Times New Roman" w:hAnsi="Times New Roman" w:cs="Times New Roman"/>
          <w:i/>
          <w:iCs/>
          <w:sz w:val="24"/>
          <w:szCs w:val="24"/>
          <w:lang w:eastAsia="fr-FR"/>
        </w:rPr>
        <w:t>cites</w:t>
      </w:r>
      <w:proofErr w:type="gramEnd"/>
      <w:r w:rsidRPr="00951CDD">
        <w:rPr>
          <w:rFonts w:ascii="Times New Roman" w:eastAsia="Times New Roman" w:hAnsi="Times New Roman" w:cs="Times New Roman"/>
          <w:i/>
          <w:iCs/>
          <w:sz w:val="24"/>
          <w:szCs w:val="24"/>
          <w:lang w:eastAsia="fr-FR"/>
        </w:rPr>
        <w:t xml:space="preserve"> inscrites aujourd'hui, au Patrimoine mondial de l'Humanité. Jean </w:t>
      </w:r>
      <w:proofErr w:type="spellStart"/>
      <w:r w:rsidRPr="00951CDD">
        <w:rPr>
          <w:rFonts w:ascii="Times New Roman" w:eastAsia="Times New Roman" w:hAnsi="Times New Roman" w:cs="Times New Roman"/>
          <w:i/>
          <w:iCs/>
          <w:sz w:val="24"/>
          <w:szCs w:val="24"/>
          <w:lang w:eastAsia="fr-FR"/>
        </w:rPr>
        <w:t>Querbes</w:t>
      </w:r>
      <w:proofErr w:type="spellEnd"/>
      <w:r w:rsidRPr="00951CDD">
        <w:rPr>
          <w:rFonts w:ascii="Times New Roman" w:eastAsia="Times New Roman" w:hAnsi="Times New Roman" w:cs="Times New Roman"/>
          <w:i/>
          <w:iCs/>
          <w:sz w:val="24"/>
          <w:szCs w:val="24"/>
          <w:lang w:eastAsia="fr-FR"/>
        </w:rPr>
        <w:t xml:space="preserve">, natif d'Arcachon, ingénieur agronome, docteur en géographie, politiquement engage comme maire-adjoint de Tonneins puis d'Agen, de conseiller régional d'Aquitaine et de député européen, a effectué une vingtaine de voyages </w:t>
      </w:r>
      <w:proofErr w:type="spellStart"/>
      <w:r w:rsidRPr="00951CDD">
        <w:rPr>
          <w:rFonts w:ascii="Times New Roman" w:eastAsia="Times New Roman" w:hAnsi="Times New Roman" w:cs="Times New Roman"/>
          <w:i/>
          <w:iCs/>
          <w:sz w:val="24"/>
          <w:szCs w:val="24"/>
          <w:lang w:eastAsia="fr-FR"/>
        </w:rPr>
        <w:lastRenderedPageBreak/>
        <w:t>a</w:t>
      </w:r>
      <w:proofErr w:type="spellEnd"/>
      <w:r w:rsidRPr="00951CDD">
        <w:rPr>
          <w:rFonts w:ascii="Times New Roman" w:eastAsia="Times New Roman" w:hAnsi="Times New Roman" w:cs="Times New Roman"/>
          <w:i/>
          <w:iCs/>
          <w:sz w:val="24"/>
          <w:szCs w:val="24"/>
          <w:lang w:eastAsia="fr-FR"/>
        </w:rPr>
        <w:t xml:space="preserve"> Cuba, d'une part pour militer contre le blocus impose au pays, d'autre part pour mieux connaître la réalité cubaine d'un point de vue géographique, historique, social. En 2017, il fonde l'Association Bordeaux-Cienfuegos dans le but de mieux faire connaître cette histoire et de poursuivre l'aventure humaine entre les deux villes surs : Bordeaux et Cienfuegos.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Dominique-Emmanuel BLANCHARD et Richard ZEBOULON</w:t>
      </w: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i/>
          <w:iCs/>
          <w:sz w:val="24"/>
          <w:szCs w:val="24"/>
          <w:lang w:eastAsia="fr-FR"/>
        </w:rPr>
        <w:t>"B. comme BLANCHE"</w:t>
      </w:r>
      <w:r w:rsidRPr="00951CDD">
        <w:rPr>
          <w:rFonts w:ascii="Times New Roman" w:eastAsia="Times New Roman" w:hAnsi="Times New Roman" w:cs="Times New Roman"/>
          <w:sz w:val="24"/>
          <w:szCs w:val="24"/>
          <w:lang w:eastAsia="fr-FR"/>
        </w:rPr>
        <w:t>, aux éditions La petite Hélène,</w:t>
      </w:r>
    </w:p>
    <w:p w:rsidR="00951CDD" w:rsidRPr="00951CDD" w:rsidRDefault="00AA7ABA"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615565" cy="1747520"/>
            <wp:effectExtent l="0" t="0" r="0" b="5080"/>
            <wp:docPr id="45" name="Image 45" descr="C:\Users\db\Pictures\Escale du livre\DE_Blanchard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b\Pictures\Escale du livre\DE_Blanchard_Mes.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15565" cy="1747520"/>
                    </a:xfrm>
                    <a:prstGeom prst="rect">
                      <a:avLst/>
                    </a:prstGeom>
                    <a:noFill/>
                    <a:ln>
                      <a:noFill/>
                    </a:ln>
                  </pic:spPr>
                </pic:pic>
              </a:graphicData>
            </a:graphic>
          </wp:inline>
        </w:drawing>
      </w:r>
      <w:r w:rsidR="00951CDD" w:rsidRPr="00951CDD">
        <w:rPr>
          <w:rFonts w:ascii="Times New Roman" w:eastAsia="Times New Roman" w:hAnsi="Times New Roman" w:cs="Times New Roman"/>
          <w:sz w:val="24"/>
          <w:szCs w:val="24"/>
          <w:lang w:eastAsia="fr-FR"/>
        </w:rPr>
        <w:t xml:space="preserve">    </w:t>
      </w:r>
      <w:proofErr w:type="gramStart"/>
      <w:r w:rsidR="00951CDD" w:rsidRPr="00951CDD">
        <w:rPr>
          <w:rFonts w:ascii="Times New Roman" w:eastAsia="Times New Roman" w:hAnsi="Times New Roman" w:cs="Times New Roman"/>
          <w:sz w:val="24"/>
          <w:szCs w:val="24"/>
          <w:lang w:eastAsia="fr-FR"/>
        </w:rPr>
        <w:t>et</w:t>
      </w:r>
      <w:proofErr w:type="gramEnd"/>
      <w:r w:rsidR="00951CDD" w:rsidRPr="00951CDD">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extent cx="1944370" cy="2360930"/>
            <wp:effectExtent l="0" t="0" r="0" b="1270"/>
            <wp:docPr id="46" name="Image 46" descr="C:\Users\db\Pictures\Escale du livre\RichardZEBOULON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b\Pictures\Escale du livre\RichardZEBOULON_we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44370" cy="2360930"/>
                    </a:xfrm>
                    <a:prstGeom prst="rect">
                      <a:avLst/>
                    </a:prstGeom>
                    <a:noFill/>
                    <a:ln>
                      <a:noFill/>
                    </a:ln>
                  </pic:spPr>
                </pic:pic>
              </a:graphicData>
            </a:graphic>
          </wp:inline>
        </w:drawing>
      </w:r>
    </w:p>
    <w:p w:rsidR="00951CDD" w:rsidRDefault="00951CDD" w:rsidP="00951CDD">
      <w:pPr>
        <w:spacing w:before="100" w:beforeAutospacing="1" w:after="240" w:line="240" w:lineRule="auto"/>
        <w:rPr>
          <w:rFonts w:ascii="Times New Roman" w:eastAsia="Times New Roman" w:hAnsi="Times New Roman" w:cs="Times New Roman"/>
          <w:i/>
          <w:iCs/>
          <w:sz w:val="24"/>
          <w:szCs w:val="24"/>
          <w:lang w:eastAsia="fr-FR"/>
        </w:rPr>
      </w:pPr>
      <w:r w:rsidRPr="00951CDD">
        <w:rPr>
          <w:rFonts w:ascii="Times New Roman" w:eastAsia="Times New Roman" w:hAnsi="Times New Roman" w:cs="Times New Roman"/>
          <w:i/>
          <w:iCs/>
          <w:sz w:val="24"/>
          <w:szCs w:val="24"/>
          <w:lang w:eastAsia="fr-FR"/>
        </w:rPr>
        <w:t xml:space="preserve">Comment ne pas songer à la vue du titre et sans même avoir ni ouvert le livre, ni regardé la quatrième de couverture à ces deux références : la page blanche et à la « Blanche » d'Aragon ? Dans « B comme Blanche etc. », son dernier roman, Dominique-Emmanuel Blanchard fait de l'écrivain fantôme un personnage à visage découvert présent tout le long du récit. Par définition, en littérature, le nègre, dit </w:t>
      </w:r>
      <w:proofErr w:type="spellStart"/>
      <w:r w:rsidRPr="00951CDD">
        <w:rPr>
          <w:rFonts w:ascii="Times New Roman" w:eastAsia="Times New Roman" w:hAnsi="Times New Roman" w:cs="Times New Roman"/>
          <w:i/>
          <w:iCs/>
          <w:sz w:val="24"/>
          <w:szCs w:val="24"/>
          <w:lang w:eastAsia="fr-FR"/>
        </w:rPr>
        <w:t>ghost</w:t>
      </w:r>
      <w:proofErr w:type="spellEnd"/>
      <w:r w:rsidRPr="00951CDD">
        <w:rPr>
          <w:rFonts w:ascii="Times New Roman" w:eastAsia="Times New Roman" w:hAnsi="Times New Roman" w:cs="Times New Roman"/>
          <w:i/>
          <w:iCs/>
          <w:sz w:val="24"/>
          <w:szCs w:val="24"/>
          <w:lang w:eastAsia="fr-FR"/>
        </w:rPr>
        <w:t xml:space="preserve"> </w:t>
      </w:r>
      <w:proofErr w:type="spellStart"/>
      <w:r w:rsidRPr="00951CDD">
        <w:rPr>
          <w:rFonts w:ascii="Times New Roman" w:eastAsia="Times New Roman" w:hAnsi="Times New Roman" w:cs="Times New Roman"/>
          <w:i/>
          <w:iCs/>
          <w:sz w:val="24"/>
          <w:szCs w:val="24"/>
          <w:lang w:eastAsia="fr-FR"/>
        </w:rPr>
        <w:t>writer</w:t>
      </w:r>
      <w:proofErr w:type="spellEnd"/>
      <w:r w:rsidRPr="00951CDD">
        <w:rPr>
          <w:rFonts w:ascii="Times New Roman" w:eastAsia="Times New Roman" w:hAnsi="Times New Roman" w:cs="Times New Roman"/>
          <w:i/>
          <w:iCs/>
          <w:sz w:val="24"/>
          <w:szCs w:val="24"/>
          <w:lang w:eastAsia="fr-FR"/>
        </w:rPr>
        <w:t xml:space="preserve">, traduit en français par écrivain fantôme, est discret et surtout anonyme. Pour autant, ce n'est pas le personnage principal. Du reste, qui est, tangiblement, au cœur du récit ? La Blanche du titre, ou bien Nathan qui </w:t>
      </w:r>
      <w:proofErr w:type="gramStart"/>
      <w:r w:rsidRPr="00951CDD">
        <w:rPr>
          <w:rFonts w:ascii="Times New Roman" w:eastAsia="Times New Roman" w:hAnsi="Times New Roman" w:cs="Times New Roman"/>
          <w:i/>
          <w:iCs/>
          <w:sz w:val="24"/>
          <w:szCs w:val="24"/>
          <w:lang w:eastAsia="fr-FR"/>
        </w:rPr>
        <w:t>raconte</w:t>
      </w:r>
      <w:proofErr w:type="gramEnd"/>
      <w:r w:rsidRPr="00951CDD">
        <w:rPr>
          <w:rFonts w:ascii="Times New Roman" w:eastAsia="Times New Roman" w:hAnsi="Times New Roman" w:cs="Times New Roman"/>
          <w:i/>
          <w:iCs/>
          <w:sz w:val="24"/>
          <w:szCs w:val="24"/>
          <w:lang w:eastAsia="fr-FR"/>
        </w:rPr>
        <w:t xml:space="preserve"> sa passion de quarante ans pour elle ?  Car, on ne connaît Blanche que par Nathan interposé.  Mais, l'auteur, qui a écrit son livre à la demande de son ami photographe Richard </w:t>
      </w:r>
      <w:proofErr w:type="spellStart"/>
      <w:r w:rsidRPr="00951CDD">
        <w:rPr>
          <w:rFonts w:ascii="Times New Roman" w:eastAsia="Times New Roman" w:hAnsi="Times New Roman" w:cs="Times New Roman"/>
          <w:i/>
          <w:iCs/>
          <w:sz w:val="24"/>
          <w:szCs w:val="24"/>
          <w:lang w:eastAsia="fr-FR"/>
        </w:rPr>
        <w:t>Zéboulon</w:t>
      </w:r>
      <w:proofErr w:type="spellEnd"/>
      <w:r w:rsidRPr="00951CDD">
        <w:rPr>
          <w:rFonts w:ascii="Times New Roman" w:eastAsia="Times New Roman" w:hAnsi="Times New Roman" w:cs="Times New Roman"/>
          <w:i/>
          <w:iCs/>
          <w:sz w:val="24"/>
          <w:szCs w:val="24"/>
          <w:lang w:eastAsia="fr-FR"/>
        </w:rPr>
        <w:t xml:space="preserve"> (nommé Nathan Z. dans le texte), s'amuse à nous perdre dans la confusion des genres, des sentiments et des prénoms. Le « je » de l'écriture n'est pas celui qui narre, mais bien l'autre, l'ami bien ancré dans la réalité. Il l'observe et remarque : ce n'est pas de Blanche qu'il parle dès le début du récit mais de Claire. « Vous répétez que vous étiez amoureux fou de Claire. A vous écoutez, un doute me vient. En somme, vous ne faisiez que vous </w:t>
      </w:r>
      <w:proofErr w:type="spellStart"/>
      <w:r w:rsidRPr="00951CDD">
        <w:rPr>
          <w:rFonts w:ascii="Times New Roman" w:eastAsia="Times New Roman" w:hAnsi="Times New Roman" w:cs="Times New Roman"/>
          <w:i/>
          <w:iCs/>
          <w:sz w:val="24"/>
          <w:szCs w:val="24"/>
          <w:lang w:eastAsia="fr-FR"/>
        </w:rPr>
        <w:t>quitter</w:t>
      </w:r>
      <w:proofErr w:type="spellEnd"/>
      <w:r w:rsidRPr="00951CDD">
        <w:rPr>
          <w:rFonts w:ascii="Times New Roman" w:eastAsia="Times New Roman" w:hAnsi="Times New Roman" w:cs="Times New Roman"/>
          <w:i/>
          <w:iCs/>
          <w:sz w:val="24"/>
          <w:szCs w:val="24"/>
          <w:lang w:eastAsia="fr-FR"/>
        </w:rPr>
        <w:t xml:space="preserve">, que fragmenter l'histoire. (…) J'en arriverai à douter de l'existence de Claire s'il n'y avait ces milliers, oui des milliers de photos d'elle » À peine l'apercevra-t-on, cette femme très « féminine », « charmeuse » rencontrée sous le prénom de Claire à dix-sept ans, et devenue au fil des années Blanche. Qui est cette femme qui hante encore Nathan Z. ? Qui est cette femme adorée jusqu'à l'aveuglement ? « C'était une fille extrêmement exigeante. Et moi j'étais toujours sur le qui-vive. Son exigence se manifestait en tout : habillement, comportement. Elle visait la perfection. » Le lecteur, tout au long du  livre se demande si Claire/Banche n'est pas, surtout, amoureuse de l'amour. L'auteur avoue qu'il aurait aimé appeler ce qui est un roman, même si le livre est « d'après une histoire de Richard </w:t>
      </w:r>
      <w:proofErr w:type="spellStart"/>
      <w:r w:rsidRPr="00951CDD">
        <w:rPr>
          <w:rFonts w:ascii="Times New Roman" w:eastAsia="Times New Roman" w:hAnsi="Times New Roman" w:cs="Times New Roman"/>
          <w:i/>
          <w:iCs/>
          <w:sz w:val="24"/>
          <w:szCs w:val="24"/>
          <w:lang w:eastAsia="fr-FR"/>
        </w:rPr>
        <w:t>Zéboulon</w:t>
      </w:r>
      <w:proofErr w:type="spellEnd"/>
      <w:r w:rsidRPr="00951CDD">
        <w:rPr>
          <w:rFonts w:ascii="Times New Roman" w:eastAsia="Times New Roman" w:hAnsi="Times New Roman" w:cs="Times New Roman"/>
          <w:i/>
          <w:iCs/>
          <w:sz w:val="24"/>
          <w:szCs w:val="24"/>
          <w:lang w:eastAsia="fr-FR"/>
        </w:rPr>
        <w:t xml:space="preserve"> », Identification d'une femme, titre mythique du film d'Antonioni.</w:t>
      </w:r>
    </w:p>
    <w:p w:rsidR="00AA7ABA" w:rsidRPr="00951CDD" w:rsidRDefault="00AA7ABA" w:rsidP="00951CDD">
      <w:pPr>
        <w:spacing w:before="100" w:beforeAutospacing="1" w:after="24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2499995" cy="1828800"/>
            <wp:effectExtent l="0" t="0" r="0" b="0"/>
            <wp:docPr id="47" name="Image 47" descr="C:\Users\db\Pictures\Escale du livre\BLANCHE3sans-ti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db\Pictures\Escale du livre\BLANCHE3sans-titre.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99995" cy="1828800"/>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xml:space="preserve">- Laure </w:t>
      </w:r>
      <w:proofErr w:type="spellStart"/>
      <w:r w:rsidRPr="00951CDD">
        <w:rPr>
          <w:rFonts w:ascii="Times New Roman" w:eastAsia="Times New Roman" w:hAnsi="Times New Roman" w:cs="Times New Roman"/>
          <w:b/>
          <w:bCs/>
          <w:sz w:val="24"/>
          <w:szCs w:val="24"/>
          <w:lang w:eastAsia="fr-FR"/>
        </w:rPr>
        <w:t>Garralaga</w:t>
      </w:r>
      <w:proofErr w:type="spellEnd"/>
      <w:r w:rsidRPr="00951CDD">
        <w:rPr>
          <w:rFonts w:ascii="Times New Roman" w:eastAsia="Times New Roman" w:hAnsi="Times New Roman" w:cs="Times New Roman"/>
          <w:b/>
          <w:bCs/>
          <w:sz w:val="24"/>
          <w:szCs w:val="24"/>
          <w:lang w:eastAsia="fr-FR"/>
        </w:rPr>
        <w:t xml:space="preserve"> LATASTE</w:t>
      </w: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i/>
          <w:iCs/>
          <w:sz w:val="24"/>
          <w:szCs w:val="24"/>
          <w:lang w:eastAsia="fr-FR"/>
        </w:rPr>
        <w:t>"El condor libre"</w:t>
      </w:r>
      <w:r w:rsidRPr="00951CDD">
        <w:rPr>
          <w:rFonts w:ascii="Times New Roman" w:eastAsia="Times New Roman" w:hAnsi="Times New Roman" w:cs="Times New Roman"/>
          <w:sz w:val="24"/>
          <w:szCs w:val="24"/>
          <w:lang w:eastAsia="fr-FR"/>
        </w:rPr>
        <w:t xml:space="preserve">,  aux éditions Liens jeunesse </w:t>
      </w:r>
    </w:p>
    <w:p w:rsidR="00AA7ABA"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w:t>
      </w:r>
      <w:r w:rsidR="00AA7ABA">
        <w:rPr>
          <w:rFonts w:ascii="Times New Roman" w:eastAsia="Times New Roman" w:hAnsi="Times New Roman" w:cs="Times New Roman"/>
          <w:noProof/>
          <w:sz w:val="24"/>
          <w:szCs w:val="24"/>
          <w:lang w:eastAsia="fr-FR"/>
        </w:rPr>
        <w:drawing>
          <wp:inline distT="0" distB="0" distL="0" distR="0">
            <wp:extent cx="4271010" cy="2407285"/>
            <wp:effectExtent l="0" t="0" r="0" b="0"/>
            <wp:docPr id="48" name="Image 48" descr="C:\Users\db\Pictures\Escale du livre\LaureLATASTE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db\Pictures\Escale du livre\LaureLATASTE_We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71010" cy="240728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xml:space="preserve">   </w:t>
      </w:r>
      <w:r w:rsidR="00AA7ABA">
        <w:rPr>
          <w:rFonts w:ascii="Times New Roman" w:eastAsia="Times New Roman" w:hAnsi="Times New Roman" w:cs="Times New Roman"/>
          <w:noProof/>
          <w:sz w:val="24"/>
          <w:szCs w:val="24"/>
          <w:lang w:eastAsia="fr-FR"/>
        </w:rPr>
        <w:drawing>
          <wp:inline distT="0" distB="0" distL="0" distR="0">
            <wp:extent cx="2199005" cy="2072005"/>
            <wp:effectExtent l="0" t="0" r="0" b="4445"/>
            <wp:docPr id="49" name="Image 49" descr="C:\Users\db\Pictures\Escale du livre\sans-titreLaur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db\Pictures\Escale du livre\sans-titreLaureL.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99005" cy="2072005"/>
                    </a:xfrm>
                    <a:prstGeom prst="rect">
                      <a:avLst/>
                    </a:prstGeom>
                    <a:noFill/>
                    <a:ln>
                      <a:noFill/>
                    </a:ln>
                  </pic:spPr>
                </pic:pic>
              </a:graphicData>
            </a:graphic>
          </wp:inline>
        </w:drawing>
      </w:r>
      <w:r w:rsidRPr="00951CDD">
        <w:rPr>
          <w:rFonts w:ascii="Times New Roman" w:eastAsia="Times New Roman" w:hAnsi="Times New Roman" w:cs="Times New Roman"/>
          <w:sz w:val="24"/>
          <w:szCs w:val="24"/>
          <w:lang w:eastAsia="fr-FR"/>
        </w:rPr>
        <w:t xml:space="preserve">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w:t>
      </w:r>
      <w:r w:rsidRPr="00951CDD">
        <w:rPr>
          <w:rFonts w:ascii="Times New Roman" w:eastAsia="Times New Roman" w:hAnsi="Times New Roman" w:cs="Times New Roman"/>
          <w:b/>
          <w:bCs/>
          <w:sz w:val="24"/>
          <w:szCs w:val="24"/>
          <w:lang w:eastAsia="fr-FR"/>
        </w:rPr>
        <w:t xml:space="preserve"> Matthieu MONTALBAN, Andy SMITH, Colin HAY, </w:t>
      </w:r>
      <w:r w:rsidRPr="00951CDD">
        <w:rPr>
          <w:rFonts w:ascii="Times New Roman" w:eastAsia="Times New Roman" w:hAnsi="Times New Roman" w:cs="Times New Roman"/>
          <w:b/>
          <w:bCs/>
          <w:i/>
          <w:iCs/>
          <w:sz w:val="24"/>
          <w:szCs w:val="24"/>
          <w:lang w:eastAsia="fr-FR"/>
        </w:rPr>
        <w:t>"Dictionnaire d'économie politique"</w:t>
      </w:r>
      <w:r w:rsidRPr="00951CDD">
        <w:rPr>
          <w:rFonts w:ascii="Times New Roman" w:eastAsia="Times New Roman" w:hAnsi="Times New Roman" w:cs="Times New Roman"/>
          <w:sz w:val="24"/>
          <w:szCs w:val="24"/>
          <w:lang w:eastAsia="fr-FR"/>
        </w:rPr>
        <w:t xml:space="preserve"> aux éditions Presse de Sciences Po</w:t>
      </w:r>
    </w:p>
    <w:p w:rsidR="00951CDD" w:rsidRPr="00951CDD" w:rsidRDefault="00AA7ABA"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1944547" cy="1944547"/>
            <wp:effectExtent l="0" t="0" r="0" b="0"/>
            <wp:docPr id="50" name="Image 50" descr="C:\Users\db\Pictures\Matthi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db\Pictures\Matthieu.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44525" cy="1944525"/>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w:t>
      </w:r>
      <w:proofErr w:type="gramStart"/>
      <w:r>
        <w:rPr>
          <w:rFonts w:ascii="Times New Roman" w:eastAsia="Times New Roman" w:hAnsi="Times New Roman" w:cs="Times New Roman"/>
          <w:sz w:val="24"/>
          <w:szCs w:val="24"/>
          <w:lang w:eastAsia="fr-FR"/>
        </w:rPr>
        <w:t>et</w:t>
      </w:r>
      <w:proofErr w:type="gramEnd"/>
      <w:r>
        <w:rPr>
          <w:rFonts w:ascii="Times New Roman" w:eastAsia="Times New Roman" w:hAnsi="Times New Roman" w:cs="Times New Roman"/>
          <w:sz w:val="24"/>
          <w:szCs w:val="24"/>
          <w:lang w:eastAsia="fr-FR"/>
        </w:rPr>
        <w:t> </w:t>
      </w:r>
      <w:r>
        <w:rPr>
          <w:rFonts w:ascii="Times New Roman" w:eastAsia="Times New Roman" w:hAnsi="Times New Roman" w:cs="Times New Roman"/>
          <w:noProof/>
          <w:sz w:val="24"/>
          <w:szCs w:val="24"/>
          <w:lang w:eastAsia="fr-FR"/>
        </w:rPr>
        <w:drawing>
          <wp:inline distT="0" distB="0" distL="0" distR="0">
            <wp:extent cx="1475085" cy="2180944"/>
            <wp:effectExtent l="0" t="0" r="0" b="0"/>
            <wp:docPr id="51" name="Image 51" descr="C:\Users\db\Pictures\Escale du livre\Andy-Smith_BlocSPOBX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db\Pictures\Escale du livre\Andy-Smith_BlocSPOBX_Mes.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79337" cy="2187230"/>
                    </a:xfrm>
                    <a:prstGeom prst="rect">
                      <a:avLst/>
                    </a:prstGeom>
                    <a:noFill/>
                    <a:ln>
                      <a:noFill/>
                    </a:ln>
                  </pic:spPr>
                </pic:pic>
              </a:graphicData>
            </a:graphic>
          </wp:inline>
        </w:drawing>
      </w:r>
      <w:r w:rsidR="00951CDD" w:rsidRPr="00951CDD">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et  </w:t>
      </w:r>
      <w:r w:rsidR="00951CDD" w:rsidRPr="00951CDD">
        <w:rPr>
          <w:rFonts w:ascii="Times New Roman" w:eastAsia="Times New Roman" w:hAnsi="Times New Roman" w:cs="Times New Roman"/>
          <w:sz w:val="24"/>
          <w:szCs w:val="24"/>
          <w:lang w:eastAsia="fr-FR"/>
        </w:rPr>
        <w:t> </w:t>
      </w:r>
      <w:r>
        <w:rPr>
          <w:rFonts w:ascii="Times New Roman" w:eastAsia="Times New Roman" w:hAnsi="Times New Roman" w:cs="Times New Roman"/>
          <w:noProof/>
          <w:sz w:val="24"/>
          <w:szCs w:val="24"/>
          <w:lang w:eastAsia="fr-FR"/>
        </w:rPr>
        <w:drawing>
          <wp:inline distT="0" distB="0" distL="0" distR="0">
            <wp:extent cx="1495313" cy="1869951"/>
            <wp:effectExtent l="0" t="0" r="0" b="0"/>
            <wp:docPr id="52" name="Image 52" descr="C:\Users\db\Pictures\ColinHa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db\Pictures\ColinHay2.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00833" cy="1876854"/>
                    </a:xfrm>
                    <a:prstGeom prst="rect">
                      <a:avLst/>
                    </a:prstGeom>
                    <a:noFill/>
                    <a:ln>
                      <a:noFill/>
                    </a:ln>
                  </pic:spPr>
                </pic:pic>
              </a:graphicData>
            </a:graphic>
          </wp:inline>
        </w:drawing>
      </w:r>
      <w:r w:rsidR="00951CDD" w:rsidRPr="00951CDD">
        <w:rPr>
          <w:rFonts w:ascii="Times New Roman" w:eastAsia="Times New Roman" w:hAnsi="Times New Roman" w:cs="Times New Roman"/>
          <w:sz w:val="24"/>
          <w:szCs w:val="24"/>
          <w:lang w:eastAsia="fr-FR"/>
        </w:rPr>
        <w:t xml:space="preserve"> </w:t>
      </w:r>
    </w:p>
    <w:p w:rsidR="00951CDD" w:rsidRDefault="00951CDD" w:rsidP="00951CDD">
      <w:pPr>
        <w:spacing w:before="100" w:beforeAutospacing="1" w:after="240" w:line="240" w:lineRule="auto"/>
        <w:rPr>
          <w:rFonts w:ascii="Times New Roman" w:eastAsia="Times New Roman" w:hAnsi="Times New Roman" w:cs="Times New Roman"/>
          <w:i/>
          <w:iCs/>
          <w:sz w:val="24"/>
          <w:szCs w:val="24"/>
          <w:lang w:eastAsia="fr-FR"/>
        </w:rPr>
      </w:pPr>
      <w:r w:rsidRPr="00951CDD">
        <w:rPr>
          <w:rFonts w:ascii="Times New Roman" w:eastAsia="Times New Roman" w:hAnsi="Times New Roman" w:cs="Times New Roman"/>
          <w:i/>
          <w:iCs/>
          <w:sz w:val="24"/>
          <w:szCs w:val="24"/>
          <w:lang w:eastAsia="fr-FR"/>
        </w:rPr>
        <w:t xml:space="preserve">L'économie est fondamentalement politique, la politique ne peut se comprendre sans l'analyse économique. Le postulat de l’interdépendance entre ces deux domaines est indispensable pour comprendre les formes contemporaines du capitalisme. L’économie politique fournit des outils puissants pour appréhender la contingence des phénomènes économiques et les choix sociaux qu’ils ne cessent d’engendrer. D’« Austérité » à « </w:t>
      </w:r>
      <w:hyperlink r:id="rId34" w:history="1">
        <w:r w:rsidRPr="00951CDD">
          <w:rPr>
            <w:rFonts w:ascii="Times New Roman" w:eastAsia="Times New Roman" w:hAnsi="Times New Roman" w:cs="Times New Roman"/>
            <w:i/>
            <w:iCs/>
            <w:color w:val="0000FF"/>
            <w:sz w:val="24"/>
            <w:szCs w:val="24"/>
            <w:u w:val="single"/>
            <w:lang w:eastAsia="fr-FR"/>
          </w:rPr>
          <w:t>xavier.ridon@gmail.comTravail</w:t>
        </w:r>
      </w:hyperlink>
      <w:r w:rsidRPr="00951CDD">
        <w:rPr>
          <w:rFonts w:ascii="Times New Roman" w:eastAsia="Times New Roman" w:hAnsi="Times New Roman" w:cs="Times New Roman"/>
          <w:i/>
          <w:iCs/>
          <w:sz w:val="24"/>
          <w:szCs w:val="24"/>
          <w:lang w:eastAsia="fr-FR"/>
        </w:rPr>
        <w:t xml:space="preserve"> », de « Crise financière de 2007 » à « Public </w:t>
      </w:r>
      <w:proofErr w:type="spellStart"/>
      <w:r w:rsidRPr="00951CDD">
        <w:rPr>
          <w:rFonts w:ascii="Times New Roman" w:eastAsia="Times New Roman" w:hAnsi="Times New Roman" w:cs="Times New Roman"/>
          <w:i/>
          <w:iCs/>
          <w:sz w:val="24"/>
          <w:szCs w:val="24"/>
          <w:lang w:eastAsia="fr-FR"/>
        </w:rPr>
        <w:t>choice</w:t>
      </w:r>
      <w:proofErr w:type="spellEnd"/>
      <w:r w:rsidRPr="00951CDD">
        <w:rPr>
          <w:rFonts w:ascii="Times New Roman" w:eastAsia="Times New Roman" w:hAnsi="Times New Roman" w:cs="Times New Roman"/>
          <w:i/>
          <w:iCs/>
          <w:sz w:val="24"/>
          <w:szCs w:val="24"/>
          <w:lang w:eastAsia="fr-FR"/>
        </w:rPr>
        <w:t xml:space="preserve"> », politistes, sociologues et économistes définissent et discutent les concepts clés, perspectives théoriques et controverses sociétales de ce vaste champ de recherche, offrant avec ce dictionnaire une synthèse unique et pluraliste des connaissances actuelles en économie politique.</w:t>
      </w:r>
    </w:p>
    <w:p w:rsidR="00AA7ABA" w:rsidRPr="00951CDD" w:rsidRDefault="00AA7ABA" w:rsidP="00951CDD">
      <w:pPr>
        <w:spacing w:before="100" w:beforeAutospacing="1" w:after="24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3055620" cy="4572000"/>
            <wp:effectExtent l="0" t="0" r="0" b="0"/>
            <wp:docPr id="53" name="Image 53" descr="C:\Users\db\Pictures\Escale du livre\27246100293230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db\Pictures\Escale du livre\27246100293230L.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55620" cy="4572000"/>
                    </a:xfrm>
                    <a:prstGeom prst="rect">
                      <a:avLst/>
                    </a:prstGeom>
                    <a:noFill/>
                    <a:ln>
                      <a:noFill/>
                    </a:ln>
                  </pic:spPr>
                </pic:pic>
              </a:graphicData>
            </a:graphic>
          </wp:inline>
        </w:drawing>
      </w:r>
    </w:p>
    <w:p w:rsidR="00951CDD" w:rsidRDefault="00951CDD" w:rsidP="00951CDD">
      <w:pPr>
        <w:spacing w:before="100" w:beforeAutospacing="1" w:after="100" w:afterAutospacing="1" w:line="240" w:lineRule="auto"/>
        <w:rPr>
          <w:rFonts w:ascii="Times New Roman" w:eastAsia="Times New Roman" w:hAnsi="Times New Roman" w:cs="Times New Roman"/>
          <w:b/>
          <w:bCs/>
          <w:i/>
          <w:iCs/>
          <w:sz w:val="24"/>
          <w:szCs w:val="24"/>
          <w:lang w:eastAsia="fr-FR"/>
        </w:rPr>
      </w:pPr>
      <w:r w:rsidRPr="00951CDD">
        <w:rPr>
          <w:rFonts w:ascii="Times New Roman" w:eastAsia="Times New Roman" w:hAnsi="Times New Roman" w:cs="Times New Roman"/>
          <w:b/>
          <w:bCs/>
          <w:sz w:val="24"/>
          <w:szCs w:val="24"/>
          <w:lang w:eastAsia="fr-FR"/>
        </w:rPr>
        <w:lastRenderedPageBreak/>
        <w:t>- Jean-François MEEKEL</w:t>
      </w:r>
      <w:r w:rsidRPr="00951CDD">
        <w:rPr>
          <w:rFonts w:ascii="Times New Roman" w:eastAsia="Times New Roman" w:hAnsi="Times New Roman" w:cs="Times New Roman"/>
          <w:sz w:val="24"/>
          <w:szCs w:val="24"/>
          <w:lang w:eastAsia="fr-FR"/>
        </w:rPr>
        <w:t xml:space="preserve">, et La Revue </w:t>
      </w:r>
      <w:r w:rsidRPr="00951CDD">
        <w:rPr>
          <w:rFonts w:ascii="Times New Roman" w:eastAsia="Times New Roman" w:hAnsi="Times New Roman" w:cs="Times New Roman"/>
          <w:b/>
          <w:bCs/>
          <w:i/>
          <w:iCs/>
          <w:sz w:val="24"/>
          <w:szCs w:val="24"/>
          <w:lang w:eastAsia="fr-FR"/>
        </w:rPr>
        <w:t>"Ancrage"</w:t>
      </w:r>
    </w:p>
    <w:p w:rsidR="00AA7ABA" w:rsidRPr="00951CDD" w:rsidRDefault="00AA7ABA" w:rsidP="00951CDD">
      <w:pPr>
        <w:spacing w:before="100" w:beforeAutospacing="1" w:after="100" w:afterAutospacing="1" w:line="240" w:lineRule="auto"/>
        <w:rPr>
          <w:rFonts w:ascii="Times New Roman" w:eastAsia="Times New Roman" w:hAnsi="Times New Roman" w:cs="Times New Roman"/>
          <w:b/>
          <w:bCs/>
          <w:i/>
          <w:iCs/>
          <w:sz w:val="24"/>
          <w:szCs w:val="24"/>
          <w:lang w:eastAsia="fr-FR"/>
        </w:rPr>
      </w:pPr>
      <w:r>
        <w:rPr>
          <w:rFonts w:ascii="Times New Roman" w:eastAsia="Times New Roman" w:hAnsi="Times New Roman" w:cs="Times New Roman"/>
          <w:b/>
          <w:bCs/>
          <w:i/>
          <w:iCs/>
          <w:noProof/>
          <w:sz w:val="24"/>
          <w:szCs w:val="24"/>
          <w:lang w:eastAsia="fr-FR"/>
        </w:rPr>
        <w:drawing>
          <wp:inline distT="0" distB="0" distL="0" distR="0">
            <wp:extent cx="2858770" cy="1597025"/>
            <wp:effectExtent l="0" t="0" r="0" b="3175"/>
            <wp:docPr id="54" name="Image 54" descr="C:\Users\db\Pictures\Escale du livre\JFMeek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db\Pictures\Escale du livre\JFMeekel.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58770" cy="1597025"/>
                    </a:xfrm>
                    <a:prstGeom prst="rect">
                      <a:avLst/>
                    </a:prstGeom>
                    <a:noFill/>
                    <a:ln>
                      <a:noFill/>
                    </a:ln>
                  </pic:spPr>
                </pic:pic>
              </a:graphicData>
            </a:graphic>
          </wp:inline>
        </w:drawing>
      </w:r>
    </w:p>
    <w:p w:rsidR="00951CDD" w:rsidRDefault="00951CDD" w:rsidP="00951CDD">
      <w:pPr>
        <w:spacing w:before="100" w:beforeAutospacing="1" w:after="100" w:afterAutospacing="1" w:line="240" w:lineRule="auto"/>
        <w:rPr>
          <w:rFonts w:ascii="Times New Roman" w:eastAsia="Times New Roman" w:hAnsi="Times New Roman" w:cs="Times New Roman"/>
          <w:b/>
          <w:bCs/>
          <w:i/>
          <w:iCs/>
          <w:sz w:val="24"/>
          <w:szCs w:val="24"/>
          <w:lang w:eastAsia="fr-FR"/>
        </w:rPr>
      </w:pP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i/>
          <w:iCs/>
          <w:sz w:val="24"/>
          <w:szCs w:val="24"/>
          <w:lang w:eastAsia="fr-FR"/>
        </w:rPr>
        <w:t>Vendredi matin, Samedi, Dimanche</w:t>
      </w:r>
    </w:p>
    <w:p w:rsidR="00AA7ABA" w:rsidRPr="00951CDD" w:rsidRDefault="00AA7ABA"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4271010" cy="5694680"/>
            <wp:effectExtent l="0" t="0" r="0" b="1270"/>
            <wp:docPr id="55" name="Image 55" descr="C:\Users\db\Pictures\Escale du livre\2018-01-24-N°7-JF-MEEKEL-et-M-V-57-e1517470950715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db\Pictures\Escale du livre\2018-01-24-N°7-JF-MEEKEL-et-M-V-57-e1517470950715_We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271010" cy="5694680"/>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hyperlink r:id="rId38" w:history="1">
        <w:r w:rsidRPr="00951CDD">
          <w:rPr>
            <w:rFonts w:ascii="Times New Roman" w:eastAsia="Times New Roman" w:hAnsi="Times New Roman" w:cs="Times New Roman"/>
            <w:color w:val="0000FF"/>
            <w:sz w:val="24"/>
            <w:szCs w:val="24"/>
            <w:u w:val="single"/>
            <w:lang w:eastAsia="fr-FR"/>
          </w:rPr>
          <w:t>https://www.ancrage.org/</w:t>
        </w:r>
      </w:hyperlink>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lastRenderedPageBreak/>
        <w:t xml:space="preserve">- Anny SOUM-POUYALET, </w:t>
      </w:r>
      <w:r w:rsidRPr="00951CDD">
        <w:rPr>
          <w:rFonts w:ascii="Times New Roman" w:eastAsia="Times New Roman" w:hAnsi="Times New Roman" w:cs="Times New Roman"/>
          <w:i/>
          <w:iCs/>
          <w:sz w:val="24"/>
          <w:szCs w:val="24"/>
          <w:lang w:eastAsia="fr-FR"/>
        </w:rPr>
        <w:t>Journaliste, Présidente du Cercle Condorcet de Bordeaux,</w:t>
      </w:r>
      <w:r w:rsidRPr="00951CDD">
        <w:rPr>
          <w:rFonts w:ascii="Times New Roman" w:eastAsia="Times New Roman" w:hAnsi="Times New Roman" w:cs="Times New Roman"/>
          <w:b/>
          <w:bCs/>
          <w:i/>
          <w:iCs/>
          <w:sz w:val="24"/>
          <w:szCs w:val="24"/>
          <w:lang w:eastAsia="fr-FR"/>
        </w:rPr>
        <w:t xml:space="preserve"> « T’as qu’à croire ! »,</w:t>
      </w:r>
      <w:r w:rsidRPr="00951CDD">
        <w:rPr>
          <w:rFonts w:ascii="Times New Roman" w:eastAsia="Times New Roman" w:hAnsi="Times New Roman" w:cs="Times New Roman"/>
          <w:i/>
          <w:iCs/>
          <w:sz w:val="24"/>
          <w:szCs w:val="24"/>
          <w:lang w:eastAsia="fr-FR"/>
        </w:rPr>
        <w:t xml:space="preserve"> écrits de</w:t>
      </w:r>
      <w:r w:rsidRPr="00951CDD">
        <w:rPr>
          <w:rFonts w:ascii="Times New Roman" w:eastAsia="Times New Roman" w:hAnsi="Times New Roman" w:cs="Times New Roman"/>
          <w:b/>
          <w:bCs/>
          <w:i/>
          <w:iCs/>
          <w:sz w:val="24"/>
          <w:szCs w:val="24"/>
          <w:lang w:eastAsia="fr-FR"/>
        </w:rPr>
        <w:t xml:space="preserve"> Jean-Claude </w:t>
      </w:r>
      <w:proofErr w:type="spellStart"/>
      <w:r w:rsidRPr="00951CDD">
        <w:rPr>
          <w:rFonts w:ascii="Times New Roman" w:eastAsia="Times New Roman" w:hAnsi="Times New Roman" w:cs="Times New Roman"/>
          <w:b/>
          <w:bCs/>
          <w:i/>
          <w:iCs/>
          <w:sz w:val="24"/>
          <w:szCs w:val="24"/>
          <w:lang w:eastAsia="fr-FR"/>
        </w:rPr>
        <w:t>Coiffet</w:t>
      </w:r>
      <w:proofErr w:type="spellEnd"/>
      <w:r w:rsidRPr="00951CDD">
        <w:rPr>
          <w:rFonts w:ascii="Times New Roman" w:eastAsia="Times New Roman" w:hAnsi="Times New Roman" w:cs="Times New Roman"/>
          <w:i/>
          <w:iCs/>
          <w:sz w:val="24"/>
          <w:szCs w:val="24"/>
          <w:lang w:eastAsia="fr-FR"/>
        </w:rPr>
        <w:t>, aux Dossiers d'Aquitaine</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w:t>
      </w:r>
      <w:r w:rsidR="00AA7ABA">
        <w:rPr>
          <w:rFonts w:ascii="Times New Roman" w:eastAsia="Times New Roman" w:hAnsi="Times New Roman" w:cs="Times New Roman"/>
          <w:noProof/>
          <w:sz w:val="24"/>
          <w:szCs w:val="24"/>
          <w:lang w:eastAsia="fr-FR"/>
        </w:rPr>
        <w:drawing>
          <wp:inline distT="0" distB="0" distL="0" distR="0">
            <wp:extent cx="1527810" cy="1053465"/>
            <wp:effectExtent l="0" t="0" r="0" b="0"/>
            <wp:docPr id="56" name="Image 56" descr="C:\Users\db\Pictures\Escale du livre\AnnySOUM-POUYALET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db\Pictures\Escale du livre\AnnySOUM-POUYALET_Mes.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27810" cy="1053465"/>
                    </a:xfrm>
                    <a:prstGeom prst="rect">
                      <a:avLst/>
                    </a:prstGeom>
                    <a:noFill/>
                    <a:ln>
                      <a:noFill/>
                    </a:ln>
                  </pic:spPr>
                </pic:pic>
              </a:graphicData>
            </a:graphic>
          </wp:inline>
        </w:drawing>
      </w:r>
      <w:r w:rsidRPr="00951CDD">
        <w:rPr>
          <w:rFonts w:ascii="Times New Roman" w:eastAsia="Times New Roman" w:hAnsi="Times New Roman" w:cs="Times New Roman"/>
          <w:sz w:val="24"/>
          <w:szCs w:val="24"/>
          <w:lang w:eastAsia="fr-FR"/>
        </w:rPr>
        <w:t xml:space="preserve">     </w:t>
      </w:r>
    </w:p>
    <w:p w:rsidR="00951CDD" w:rsidRDefault="00951CDD" w:rsidP="00951CDD">
      <w:pPr>
        <w:spacing w:before="100" w:beforeAutospacing="1" w:after="100" w:afterAutospacing="1" w:line="240" w:lineRule="auto"/>
        <w:rPr>
          <w:rFonts w:ascii="Times New Roman" w:eastAsia="Times New Roman" w:hAnsi="Times New Roman" w:cs="Times New Roman"/>
          <w:b/>
          <w:bCs/>
          <w:i/>
          <w:iCs/>
          <w:sz w:val="24"/>
          <w:szCs w:val="24"/>
          <w:lang w:eastAsia="fr-FR"/>
        </w:rPr>
      </w:pPr>
      <w:r w:rsidRPr="00951CDD">
        <w:rPr>
          <w:rFonts w:ascii="Times New Roman" w:eastAsia="Times New Roman" w:hAnsi="Times New Roman" w:cs="Times New Roman"/>
          <w:i/>
          <w:iCs/>
          <w:sz w:val="24"/>
          <w:szCs w:val="24"/>
          <w:lang w:eastAsia="fr-FR"/>
        </w:rPr>
        <w:t xml:space="preserve">Professeur avant tout, Jean-Claude </w:t>
      </w:r>
      <w:proofErr w:type="spellStart"/>
      <w:r w:rsidRPr="00951CDD">
        <w:rPr>
          <w:rFonts w:ascii="Times New Roman" w:eastAsia="Times New Roman" w:hAnsi="Times New Roman" w:cs="Times New Roman"/>
          <w:i/>
          <w:iCs/>
          <w:sz w:val="24"/>
          <w:szCs w:val="24"/>
          <w:lang w:eastAsia="fr-FR"/>
        </w:rPr>
        <w:t>Coiffet</w:t>
      </w:r>
      <w:proofErr w:type="spellEnd"/>
      <w:r w:rsidRPr="00951CDD">
        <w:rPr>
          <w:rFonts w:ascii="Times New Roman" w:eastAsia="Times New Roman" w:hAnsi="Times New Roman" w:cs="Times New Roman"/>
          <w:i/>
          <w:iCs/>
          <w:sz w:val="24"/>
          <w:szCs w:val="24"/>
          <w:lang w:eastAsia="fr-FR"/>
        </w:rPr>
        <w:t xml:space="preserve"> concevait ainsi sa tâche : « apprendre le maniement des armes que sont la langue, la connaissance et la pensée pour </w:t>
      </w:r>
      <w:proofErr w:type="spellStart"/>
      <w:r w:rsidRPr="00951CDD">
        <w:rPr>
          <w:rFonts w:ascii="Times New Roman" w:eastAsia="Times New Roman" w:hAnsi="Times New Roman" w:cs="Times New Roman"/>
          <w:i/>
          <w:iCs/>
          <w:sz w:val="24"/>
          <w:szCs w:val="24"/>
          <w:lang w:eastAsia="fr-FR"/>
        </w:rPr>
        <w:t>com-battre</w:t>
      </w:r>
      <w:proofErr w:type="spellEnd"/>
      <w:r w:rsidRPr="00951CDD">
        <w:rPr>
          <w:rFonts w:ascii="Times New Roman" w:eastAsia="Times New Roman" w:hAnsi="Times New Roman" w:cs="Times New Roman"/>
          <w:i/>
          <w:iCs/>
          <w:sz w:val="24"/>
          <w:szCs w:val="24"/>
          <w:lang w:eastAsia="fr-FR"/>
        </w:rPr>
        <w:t xml:space="preserve"> la tyrannie de l’obscurantisme et de l’asservissement ». Il a mis toute sa vie au service de cette idée, invitant tous ceux qui l’écoutaient ou le lisaient, que ce soit au lycée, à l’Institut d’études politiques (IEP) de Bordeaux, au Cercle Condorcet ou dans diverses associations ou colloques où il donna de multiples conférences, à « réfléchir autrement », toujours « en opposition avec la désinformation communicationnelle ». Ce livre-hommage est un recueil des productions de Jean-Claude </w:t>
      </w:r>
      <w:proofErr w:type="spellStart"/>
      <w:r w:rsidRPr="00951CDD">
        <w:rPr>
          <w:rFonts w:ascii="Times New Roman" w:eastAsia="Times New Roman" w:hAnsi="Times New Roman" w:cs="Times New Roman"/>
          <w:i/>
          <w:iCs/>
          <w:sz w:val="24"/>
          <w:szCs w:val="24"/>
          <w:lang w:eastAsia="fr-FR"/>
        </w:rPr>
        <w:t>Coiffet</w:t>
      </w:r>
      <w:proofErr w:type="spellEnd"/>
      <w:r w:rsidRPr="00951CDD">
        <w:rPr>
          <w:rFonts w:ascii="Times New Roman" w:eastAsia="Times New Roman" w:hAnsi="Times New Roman" w:cs="Times New Roman"/>
          <w:i/>
          <w:iCs/>
          <w:sz w:val="24"/>
          <w:szCs w:val="24"/>
          <w:lang w:eastAsia="fr-FR"/>
        </w:rPr>
        <w:t xml:space="preserve"> réalisées au cours des 25 dernières années. Billets d’humeur ou articles de fond, ils constituent une étude critique de notre société et une déconstruction du discours officiel. Tous les domaines sont </w:t>
      </w:r>
      <w:proofErr w:type="spellStart"/>
      <w:r w:rsidRPr="00951CDD">
        <w:rPr>
          <w:rFonts w:ascii="Times New Roman" w:eastAsia="Times New Roman" w:hAnsi="Times New Roman" w:cs="Times New Roman"/>
          <w:i/>
          <w:iCs/>
          <w:sz w:val="24"/>
          <w:szCs w:val="24"/>
          <w:lang w:eastAsia="fr-FR"/>
        </w:rPr>
        <w:t>évo-qués</w:t>
      </w:r>
      <w:proofErr w:type="spellEnd"/>
      <w:r w:rsidRPr="00951CDD">
        <w:rPr>
          <w:rFonts w:ascii="Times New Roman" w:eastAsia="Times New Roman" w:hAnsi="Times New Roman" w:cs="Times New Roman"/>
          <w:i/>
          <w:iCs/>
          <w:sz w:val="24"/>
          <w:szCs w:val="24"/>
          <w:lang w:eastAsia="fr-FR"/>
        </w:rPr>
        <w:t>, qu’ils soient d’ordre politique, économique, démographique ou anthropologique. Ce travail repose sur une réflexion profonde, une grande rigueur intellectuelle et une analyse rigoureuse des faits, des comportements et des chiffres. Ces écrits, ancrés dans l’actualité et d’une remarquable acuité, nous aident à penser le monde.</w:t>
      </w:r>
      <w:r w:rsidRPr="00951CDD">
        <w:rPr>
          <w:rFonts w:ascii="Times New Roman" w:eastAsia="Times New Roman" w:hAnsi="Times New Roman" w:cs="Times New Roman"/>
          <w:i/>
          <w:iCs/>
          <w:sz w:val="24"/>
          <w:szCs w:val="24"/>
          <w:lang w:eastAsia="fr-FR"/>
        </w:rPr>
        <w:br/>
      </w:r>
      <w:r w:rsidRPr="00951CDD">
        <w:rPr>
          <w:rFonts w:ascii="Times New Roman" w:eastAsia="Times New Roman" w:hAnsi="Times New Roman" w:cs="Times New Roman"/>
          <w:b/>
          <w:bCs/>
          <w:i/>
          <w:iCs/>
          <w:sz w:val="24"/>
          <w:szCs w:val="24"/>
          <w:lang w:eastAsia="fr-FR"/>
        </w:rPr>
        <w:t>Anny sera présente le vendredi 10h13h, le samedi 15h30 à 20 h, le dimanche : 15h 20 h</w:t>
      </w:r>
    </w:p>
    <w:p w:rsidR="00AA7ABA" w:rsidRDefault="00AA7ABA"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661920" cy="3345180"/>
            <wp:effectExtent l="0" t="0" r="5080" b="7620"/>
            <wp:docPr id="57" name="Image 57" descr="C:\Users\db\Pictures\Escale du livre\couv-Tas-quà-croire-280x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db\Pictures\Escale du livre\couv-Tas-quà-croire-280x351.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61920" cy="3345180"/>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extent cx="1539240" cy="1967865"/>
            <wp:effectExtent l="0" t="0" r="3810" b="0"/>
            <wp:docPr id="58" name="Image 58" descr="C:\Users\db\Pictures\Escale du livre\Coiffe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db\Pictures\Escale du livre\Coiffet-1.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39240" cy="1967865"/>
                    </a:xfrm>
                    <a:prstGeom prst="rect">
                      <a:avLst/>
                    </a:prstGeom>
                    <a:noFill/>
                    <a:ln>
                      <a:noFill/>
                    </a:ln>
                  </pic:spPr>
                </pic:pic>
              </a:graphicData>
            </a:graphic>
          </wp:inline>
        </w:drawing>
      </w:r>
    </w:p>
    <w:p w:rsidR="00AA7ABA" w:rsidRDefault="00AA7ABA" w:rsidP="00951CDD">
      <w:pPr>
        <w:spacing w:before="100" w:beforeAutospacing="1" w:after="100" w:afterAutospacing="1" w:line="240" w:lineRule="auto"/>
        <w:rPr>
          <w:rFonts w:ascii="Times New Roman" w:eastAsia="Times New Roman" w:hAnsi="Times New Roman" w:cs="Times New Roman"/>
          <w:sz w:val="24"/>
          <w:szCs w:val="24"/>
          <w:lang w:eastAsia="fr-FR"/>
        </w:rPr>
      </w:pPr>
    </w:p>
    <w:p w:rsidR="00AA7ABA" w:rsidRPr="00951CDD" w:rsidRDefault="00AA7ABA" w:rsidP="00951CDD">
      <w:pPr>
        <w:spacing w:before="100" w:beforeAutospacing="1" w:after="100" w:afterAutospacing="1" w:line="240" w:lineRule="auto"/>
        <w:rPr>
          <w:rFonts w:ascii="Times New Roman" w:eastAsia="Times New Roman" w:hAnsi="Times New Roman" w:cs="Times New Roman"/>
          <w:sz w:val="24"/>
          <w:szCs w:val="24"/>
          <w:lang w:eastAsia="fr-FR"/>
        </w:rPr>
      </w:pPr>
    </w:p>
    <w:p w:rsidR="00951CDD" w:rsidRDefault="00951CDD" w:rsidP="00951CDD">
      <w:pPr>
        <w:spacing w:before="100" w:beforeAutospacing="1" w:after="100" w:afterAutospacing="1" w:line="240" w:lineRule="auto"/>
        <w:rPr>
          <w:rFonts w:ascii="Times New Roman" w:eastAsia="Times New Roman" w:hAnsi="Times New Roman" w:cs="Times New Roman"/>
          <w:i/>
          <w:iCs/>
          <w:sz w:val="24"/>
          <w:szCs w:val="24"/>
          <w:lang w:eastAsia="fr-FR"/>
        </w:rPr>
      </w:pPr>
      <w:r w:rsidRPr="00951CDD">
        <w:rPr>
          <w:rFonts w:ascii="Times New Roman" w:eastAsia="Times New Roman" w:hAnsi="Times New Roman" w:cs="Times New Roman"/>
          <w:sz w:val="24"/>
          <w:szCs w:val="24"/>
          <w:lang w:eastAsia="fr-FR"/>
        </w:rPr>
        <w:lastRenderedPageBreak/>
        <w:t>-</w:t>
      </w:r>
      <w:r w:rsidRPr="00951CDD">
        <w:rPr>
          <w:rFonts w:ascii="Times New Roman" w:eastAsia="Times New Roman" w:hAnsi="Times New Roman" w:cs="Times New Roman"/>
          <w:b/>
          <w:bCs/>
          <w:sz w:val="24"/>
          <w:szCs w:val="24"/>
          <w:lang w:eastAsia="fr-FR"/>
        </w:rPr>
        <w:t xml:space="preserve"> Marc LOSSON</w:t>
      </w:r>
      <w:r w:rsidRPr="00951CDD">
        <w:rPr>
          <w:rFonts w:ascii="Times New Roman" w:eastAsia="Times New Roman" w:hAnsi="Times New Roman" w:cs="Times New Roman"/>
          <w:sz w:val="24"/>
          <w:szCs w:val="24"/>
          <w:lang w:eastAsia="fr-FR"/>
        </w:rPr>
        <w:t xml:space="preserve">, poète, </w:t>
      </w:r>
      <w:r w:rsidRPr="00951CDD">
        <w:rPr>
          <w:rFonts w:ascii="Times New Roman" w:eastAsia="Times New Roman" w:hAnsi="Times New Roman" w:cs="Times New Roman"/>
          <w:b/>
          <w:bCs/>
          <w:i/>
          <w:iCs/>
          <w:sz w:val="24"/>
          <w:szCs w:val="24"/>
          <w:lang w:eastAsia="fr-FR"/>
        </w:rPr>
        <w:t xml:space="preserve">"Le voyageur sans fin" </w:t>
      </w:r>
      <w:r w:rsidRPr="00951CDD">
        <w:rPr>
          <w:rFonts w:ascii="Times New Roman" w:eastAsia="Times New Roman" w:hAnsi="Times New Roman" w:cs="Times New Roman"/>
          <w:i/>
          <w:iCs/>
          <w:sz w:val="24"/>
          <w:szCs w:val="24"/>
          <w:lang w:eastAsia="fr-FR"/>
        </w:rPr>
        <w:t xml:space="preserve">aux éditions </w:t>
      </w:r>
      <w:proofErr w:type="spellStart"/>
      <w:r w:rsidRPr="00951CDD">
        <w:rPr>
          <w:rFonts w:ascii="Times New Roman" w:eastAsia="Times New Roman" w:hAnsi="Times New Roman" w:cs="Times New Roman"/>
          <w:i/>
          <w:iCs/>
          <w:sz w:val="24"/>
          <w:szCs w:val="24"/>
          <w:lang w:eastAsia="fr-FR"/>
        </w:rPr>
        <w:t>persée</w:t>
      </w:r>
      <w:proofErr w:type="spellEnd"/>
    </w:p>
    <w:p w:rsidR="00AA7ABA" w:rsidRPr="00951CDD" w:rsidRDefault="00AA7ABA"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4271010" cy="3206115"/>
            <wp:effectExtent l="0" t="0" r="0" b="0"/>
            <wp:docPr id="59" name="Image 59" descr="C:\Users\db\Pictures\Escale du livre\MarcLosson2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db\Pictures\Escale du livre\MarcLosson2_Web.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271010" cy="3206115"/>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sz w:val="24"/>
          <w:szCs w:val="24"/>
          <w:lang w:eastAsia="fr-FR"/>
        </w:rPr>
        <w:t xml:space="preserve">Marc sera présent le Samedi 6 Avril sur le stand.... Et si vous souhaitez mieux les connaître, Marc et ses </w:t>
      </w:r>
      <w:proofErr w:type="spellStart"/>
      <w:r w:rsidRPr="00951CDD">
        <w:rPr>
          <w:rFonts w:ascii="Times New Roman" w:eastAsia="Times New Roman" w:hAnsi="Times New Roman" w:cs="Times New Roman"/>
          <w:b/>
          <w:bCs/>
          <w:sz w:val="24"/>
          <w:szCs w:val="24"/>
          <w:lang w:eastAsia="fr-FR"/>
        </w:rPr>
        <w:t>ami-es</w:t>
      </w:r>
      <w:proofErr w:type="spellEnd"/>
      <w:r w:rsidRPr="00951CDD">
        <w:rPr>
          <w:rFonts w:ascii="Times New Roman" w:eastAsia="Times New Roman" w:hAnsi="Times New Roman" w:cs="Times New Roman"/>
          <w:b/>
          <w:bCs/>
          <w:sz w:val="24"/>
          <w:szCs w:val="24"/>
          <w:lang w:eastAsia="fr-FR"/>
        </w:rPr>
        <w:t>...</w:t>
      </w:r>
    </w:p>
    <w:p w:rsid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hyperlink r:id="rId43" w:history="1">
        <w:r w:rsidRPr="00951CDD">
          <w:rPr>
            <w:rFonts w:ascii="Times New Roman" w:eastAsia="Times New Roman" w:hAnsi="Times New Roman" w:cs="Times New Roman"/>
            <w:color w:val="0000FF"/>
            <w:sz w:val="24"/>
            <w:szCs w:val="24"/>
            <w:u w:val="single"/>
            <w:lang w:eastAsia="fr-FR"/>
          </w:rPr>
          <w:t>http://laquestiondelautre.blogs.sudouest.fr/</w:t>
        </w:r>
      </w:hyperlink>
      <w:r w:rsidRPr="00951CDD">
        <w:rPr>
          <w:rFonts w:ascii="Times New Roman" w:eastAsia="Times New Roman" w:hAnsi="Times New Roman" w:cs="Times New Roman"/>
          <w:sz w:val="24"/>
          <w:szCs w:val="24"/>
          <w:lang w:eastAsia="fr-FR"/>
        </w:rPr>
        <w:t xml:space="preserve"> ou écouter une partie d'un de ses textes....  </w:t>
      </w:r>
      <w:hyperlink r:id="rId44" w:history="1">
        <w:r w:rsidRPr="00951CDD">
          <w:rPr>
            <w:rFonts w:ascii="Times New Roman" w:eastAsia="Times New Roman" w:hAnsi="Times New Roman" w:cs="Times New Roman"/>
            <w:color w:val="0000FF"/>
            <w:sz w:val="24"/>
            <w:szCs w:val="24"/>
            <w:u w:val="single"/>
            <w:lang w:eastAsia="fr-FR"/>
          </w:rPr>
          <w:t>https://www.dailymotion.com/video/x74wf7t</w:t>
        </w:r>
      </w:hyperlink>
    </w:p>
    <w:p w:rsidR="00AA7ABA" w:rsidRPr="00951CDD" w:rsidRDefault="00AA7ABA"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3437890" cy="4757420"/>
            <wp:effectExtent l="0" t="0" r="0" b="5080"/>
            <wp:docPr id="60" name="Image 60" descr="C:\Users\db\Pictures\Escale du livre\41hp1uWS1ML__SX359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db\Pictures\Escale du livre\41hp1uWS1ML__SX359_BO1,204,203,200_.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37890" cy="4757420"/>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Les Éditions du Détour</w:t>
      </w:r>
      <w:r w:rsidRPr="00951CDD">
        <w:rPr>
          <w:rFonts w:ascii="Times New Roman" w:eastAsia="Times New Roman" w:hAnsi="Times New Roman" w:cs="Times New Roman"/>
          <w:sz w:val="24"/>
          <w:szCs w:val="24"/>
          <w:lang w:eastAsia="fr-FR"/>
        </w:rPr>
        <w:t xml:space="preserve"> qui publient des livres politiques et des livres d’histoire principalement avec notamment deux livres :</w:t>
      </w:r>
      <w:r w:rsidRPr="00951CDD">
        <w:rPr>
          <w:rFonts w:ascii="Times New Roman" w:eastAsia="Times New Roman" w:hAnsi="Times New Roman" w:cs="Times New Roman"/>
          <w:sz w:val="24"/>
          <w:szCs w:val="24"/>
          <w:lang w:eastAsia="fr-FR"/>
        </w:rPr>
        <w:br/>
      </w:r>
      <w:hyperlink r:id="rId46" w:history="1">
        <w:r w:rsidRPr="00951CDD">
          <w:rPr>
            <w:rFonts w:ascii="Times New Roman" w:eastAsia="Times New Roman" w:hAnsi="Times New Roman" w:cs="Times New Roman"/>
            <w:color w:val="0000FF"/>
            <w:sz w:val="24"/>
            <w:szCs w:val="24"/>
            <w:u w:val="single"/>
            <w:lang w:eastAsia="fr-FR"/>
          </w:rPr>
          <w:t>http://editionsdudetour.com/index.php/les-livres/letat-detricote/</w:t>
        </w:r>
      </w:hyperlink>
      <w:r w:rsidRPr="00951CDD">
        <w:rPr>
          <w:rFonts w:ascii="Times New Roman" w:eastAsia="Times New Roman" w:hAnsi="Times New Roman" w:cs="Times New Roman"/>
          <w:sz w:val="24"/>
          <w:szCs w:val="24"/>
          <w:lang w:eastAsia="fr-FR"/>
        </w:rPr>
        <w:t xml:space="preserve"> L’Etat détricoté de Danielle </w:t>
      </w:r>
      <w:proofErr w:type="spellStart"/>
      <w:r w:rsidRPr="00951CDD">
        <w:rPr>
          <w:rFonts w:ascii="Times New Roman" w:eastAsia="Times New Roman" w:hAnsi="Times New Roman" w:cs="Times New Roman"/>
          <w:sz w:val="24"/>
          <w:szCs w:val="24"/>
          <w:lang w:eastAsia="fr-FR"/>
        </w:rPr>
        <w:t>Tartakowsky</w:t>
      </w:r>
      <w:proofErr w:type="spellEnd"/>
      <w:r w:rsidRPr="00951CDD">
        <w:rPr>
          <w:rFonts w:ascii="Times New Roman" w:eastAsia="Times New Roman" w:hAnsi="Times New Roman" w:cs="Times New Roman"/>
          <w:sz w:val="24"/>
          <w:szCs w:val="24"/>
          <w:lang w:eastAsia="fr-FR"/>
        </w:rPr>
        <w:t xml:space="preserve"> et Michel </w:t>
      </w:r>
      <w:proofErr w:type="spellStart"/>
      <w:r w:rsidRPr="00951CDD">
        <w:rPr>
          <w:rFonts w:ascii="Times New Roman" w:eastAsia="Times New Roman" w:hAnsi="Times New Roman" w:cs="Times New Roman"/>
          <w:sz w:val="24"/>
          <w:szCs w:val="24"/>
          <w:lang w:eastAsia="fr-FR"/>
        </w:rPr>
        <w:t>Margairaz</w:t>
      </w:r>
      <w:proofErr w:type="spellEnd"/>
      <w:r w:rsidRPr="00951CDD">
        <w:rPr>
          <w:rFonts w:ascii="Times New Roman" w:eastAsia="Times New Roman" w:hAnsi="Times New Roman" w:cs="Times New Roman"/>
          <w:sz w:val="24"/>
          <w:szCs w:val="24"/>
          <w:lang w:eastAsia="fr-FR"/>
        </w:rPr>
        <w:br/>
      </w:r>
      <w:hyperlink r:id="rId47" w:history="1">
        <w:r w:rsidRPr="00951CDD">
          <w:rPr>
            <w:rFonts w:ascii="Times New Roman" w:eastAsia="Times New Roman" w:hAnsi="Times New Roman" w:cs="Times New Roman"/>
            <w:color w:val="0000FF"/>
            <w:sz w:val="24"/>
            <w:szCs w:val="24"/>
            <w:u w:val="single"/>
            <w:lang w:eastAsia="fr-FR"/>
          </w:rPr>
          <w:t>http://editionsdudetour.com/index.php/les-livres/histoire-de-la-commune-de-1871/</w:t>
        </w:r>
      </w:hyperlink>
      <w:r w:rsidRPr="00951CDD">
        <w:rPr>
          <w:rFonts w:ascii="Times New Roman" w:eastAsia="Times New Roman" w:hAnsi="Times New Roman" w:cs="Times New Roman"/>
          <w:sz w:val="24"/>
          <w:szCs w:val="24"/>
          <w:lang w:eastAsia="fr-FR"/>
        </w:rPr>
        <w:t xml:space="preserve"> Histoire de la Commune de Lissagaray, nouvelle édition avec préface de </w:t>
      </w:r>
      <w:proofErr w:type="spellStart"/>
      <w:r w:rsidRPr="00951CDD">
        <w:rPr>
          <w:rFonts w:ascii="Times New Roman" w:eastAsia="Times New Roman" w:hAnsi="Times New Roman" w:cs="Times New Roman"/>
          <w:sz w:val="24"/>
          <w:szCs w:val="24"/>
          <w:lang w:eastAsia="fr-FR"/>
        </w:rPr>
        <w:t>Jaques</w:t>
      </w:r>
      <w:proofErr w:type="spellEnd"/>
      <w:r w:rsidRPr="00951CDD">
        <w:rPr>
          <w:rFonts w:ascii="Times New Roman" w:eastAsia="Times New Roman" w:hAnsi="Times New Roman" w:cs="Times New Roman"/>
          <w:sz w:val="24"/>
          <w:szCs w:val="24"/>
          <w:lang w:eastAsia="fr-FR"/>
        </w:rPr>
        <w:t xml:space="preserve"> </w:t>
      </w:r>
      <w:proofErr w:type="spellStart"/>
      <w:r w:rsidRPr="00951CDD">
        <w:rPr>
          <w:rFonts w:ascii="Times New Roman" w:eastAsia="Times New Roman" w:hAnsi="Times New Roman" w:cs="Times New Roman"/>
          <w:sz w:val="24"/>
          <w:szCs w:val="24"/>
          <w:lang w:eastAsia="fr-FR"/>
        </w:rPr>
        <w:t>Rougerie</w:t>
      </w:r>
      <w:proofErr w:type="spellEnd"/>
      <w:r w:rsidRPr="00951CDD">
        <w:rPr>
          <w:rFonts w:ascii="Times New Roman" w:eastAsia="Times New Roman" w:hAnsi="Times New Roman" w:cs="Times New Roman"/>
          <w:sz w:val="24"/>
          <w:szCs w:val="24"/>
          <w:lang w:eastAsia="fr-FR"/>
        </w:rPr>
        <w:t>.</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xml:space="preserve">- Quelques ouvrages des éditions DUFOURG-TANDRUP,...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xml:space="preserve">- </w:t>
      </w:r>
      <w:proofErr w:type="spellStart"/>
      <w:r w:rsidRPr="00951CDD">
        <w:rPr>
          <w:rFonts w:ascii="Times New Roman" w:eastAsia="Times New Roman" w:hAnsi="Times New Roman" w:cs="Times New Roman"/>
          <w:b/>
          <w:bCs/>
          <w:sz w:val="24"/>
          <w:szCs w:val="24"/>
          <w:lang w:eastAsia="fr-FR"/>
        </w:rPr>
        <w:t>Joel</w:t>
      </w:r>
      <w:proofErr w:type="spellEnd"/>
      <w:r w:rsidRPr="00951CDD">
        <w:rPr>
          <w:rFonts w:ascii="Times New Roman" w:eastAsia="Times New Roman" w:hAnsi="Times New Roman" w:cs="Times New Roman"/>
          <w:b/>
          <w:bCs/>
          <w:sz w:val="24"/>
          <w:szCs w:val="24"/>
          <w:lang w:eastAsia="fr-FR"/>
        </w:rPr>
        <w:t xml:space="preserve"> GUERIN </w:t>
      </w:r>
      <w:r w:rsidRPr="00951CDD">
        <w:rPr>
          <w:rFonts w:ascii="Times New Roman" w:eastAsia="Times New Roman" w:hAnsi="Times New Roman" w:cs="Times New Roman"/>
          <w:b/>
          <w:bCs/>
          <w:i/>
          <w:iCs/>
          <w:sz w:val="24"/>
          <w:szCs w:val="24"/>
          <w:lang w:eastAsia="fr-FR"/>
        </w:rPr>
        <w:t>(samedi 5 avril 10h à 14h)</w:t>
      </w:r>
      <w:r w:rsidRPr="00951CDD">
        <w:rPr>
          <w:rFonts w:ascii="Times New Roman" w:eastAsia="Times New Roman" w:hAnsi="Times New Roman" w:cs="Times New Roman"/>
          <w:b/>
          <w:bCs/>
          <w:sz w:val="24"/>
          <w:szCs w:val="24"/>
          <w:lang w:eastAsia="fr-FR"/>
        </w:rPr>
        <w:t>, Jean CASSET</w:t>
      </w:r>
      <w:r w:rsidRPr="00951CDD">
        <w:rPr>
          <w:rFonts w:ascii="Times New Roman" w:eastAsia="Times New Roman" w:hAnsi="Times New Roman" w:cs="Times New Roman"/>
          <w:b/>
          <w:bCs/>
          <w:i/>
          <w:iCs/>
          <w:sz w:val="24"/>
          <w:szCs w:val="24"/>
          <w:lang w:eastAsia="fr-FR"/>
        </w:rPr>
        <w:t xml:space="preserve"> (Vendredi 4 avril)</w:t>
      </w:r>
      <w:r w:rsidRPr="00951CDD">
        <w:rPr>
          <w:rFonts w:ascii="Times New Roman" w:eastAsia="Times New Roman" w:hAnsi="Times New Roman" w:cs="Times New Roman"/>
          <w:b/>
          <w:bCs/>
          <w:sz w:val="24"/>
          <w:szCs w:val="24"/>
          <w:lang w:eastAsia="fr-FR"/>
        </w:rPr>
        <w:t>, Pierre SARTOR....</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xml:space="preserve">Et comme chaque année sur notre stand les dernières parutions des </w:t>
      </w:r>
      <w:r w:rsidRPr="00951CDD">
        <w:rPr>
          <w:rFonts w:ascii="Times New Roman" w:eastAsia="Times New Roman" w:hAnsi="Times New Roman" w:cs="Times New Roman"/>
          <w:b/>
          <w:bCs/>
          <w:sz w:val="24"/>
          <w:szCs w:val="24"/>
          <w:lang w:eastAsia="fr-FR"/>
        </w:rPr>
        <w:t>Editions La Dispute</w:t>
      </w:r>
      <w:r w:rsidRPr="00951CDD">
        <w:rPr>
          <w:rFonts w:ascii="Times New Roman" w:eastAsia="Times New Roman" w:hAnsi="Times New Roman" w:cs="Times New Roman"/>
          <w:sz w:val="24"/>
          <w:szCs w:val="24"/>
          <w:lang w:eastAsia="fr-FR"/>
        </w:rPr>
        <w:t xml:space="preserve"> et des </w:t>
      </w:r>
      <w:r w:rsidRPr="00951CDD">
        <w:rPr>
          <w:rFonts w:ascii="Times New Roman" w:eastAsia="Times New Roman" w:hAnsi="Times New Roman" w:cs="Times New Roman"/>
          <w:b/>
          <w:bCs/>
          <w:sz w:val="24"/>
          <w:szCs w:val="24"/>
          <w:lang w:eastAsia="fr-FR"/>
        </w:rPr>
        <w:t>Editions Sociales</w:t>
      </w:r>
      <w:r w:rsidRPr="00951CDD">
        <w:rPr>
          <w:rFonts w:ascii="Times New Roman" w:eastAsia="Times New Roman" w:hAnsi="Times New Roman" w:cs="Times New Roman"/>
          <w:sz w:val="24"/>
          <w:szCs w:val="24"/>
          <w:lang w:eastAsia="fr-FR"/>
        </w:rPr>
        <w:t xml:space="preserve">, les </w:t>
      </w:r>
      <w:r w:rsidRPr="00951CDD">
        <w:rPr>
          <w:rFonts w:ascii="Times New Roman" w:eastAsia="Times New Roman" w:hAnsi="Times New Roman" w:cs="Times New Roman"/>
          <w:b/>
          <w:bCs/>
          <w:sz w:val="24"/>
          <w:szCs w:val="24"/>
          <w:lang w:eastAsia="fr-FR"/>
        </w:rPr>
        <w:t>livres publiés par Espaces Marx Aquitaine</w:t>
      </w:r>
      <w:r w:rsidRPr="00951CDD">
        <w:rPr>
          <w:rFonts w:ascii="Times New Roman" w:eastAsia="Times New Roman" w:hAnsi="Times New Roman" w:cs="Times New Roman"/>
          <w:sz w:val="24"/>
          <w:szCs w:val="24"/>
          <w:lang w:eastAsia="fr-FR"/>
        </w:rPr>
        <w:t>, les</w:t>
      </w:r>
      <w:r w:rsidRPr="00951CDD">
        <w:rPr>
          <w:rFonts w:ascii="Times New Roman" w:eastAsia="Times New Roman" w:hAnsi="Times New Roman" w:cs="Times New Roman"/>
          <w:b/>
          <w:bCs/>
          <w:sz w:val="24"/>
          <w:szCs w:val="24"/>
          <w:lang w:eastAsia="fr-FR"/>
        </w:rPr>
        <w:t xml:space="preserve"> Revues partenaires </w:t>
      </w:r>
      <w:r w:rsidRPr="00951CDD">
        <w:rPr>
          <w:rFonts w:ascii="Times New Roman" w:eastAsia="Times New Roman" w:hAnsi="Times New Roman" w:cs="Times New Roman"/>
          <w:sz w:val="24"/>
          <w:szCs w:val="24"/>
          <w:lang w:eastAsia="fr-FR"/>
        </w:rPr>
        <w:t>d'Espaces Marx comme</w:t>
      </w:r>
      <w:r w:rsidRPr="00951CDD">
        <w:rPr>
          <w:rFonts w:ascii="Times New Roman" w:eastAsia="Times New Roman" w:hAnsi="Times New Roman" w:cs="Times New Roman"/>
          <w:b/>
          <w:bCs/>
          <w:i/>
          <w:iCs/>
          <w:sz w:val="24"/>
          <w:szCs w:val="24"/>
          <w:lang w:eastAsia="fr-FR"/>
        </w:rPr>
        <w:t xml:space="preserve"> « Les cahiers d’Histoire critique », « La pensée », « Recherches internationales », « Pratiques »,.... et petite nouveauté un déstockage avec des prix "découverte" très intéressant....</w:t>
      </w:r>
    </w:p>
    <w:p w:rsidR="00951CDD" w:rsidRDefault="00951CDD" w:rsidP="00951CDD">
      <w:pPr>
        <w:spacing w:before="100" w:beforeAutospacing="1" w:after="100" w:afterAutospacing="1" w:line="240" w:lineRule="auto"/>
        <w:rPr>
          <w:rFonts w:ascii="Times New Roman" w:eastAsia="Times New Roman" w:hAnsi="Times New Roman" w:cs="Times New Roman"/>
          <w:b/>
          <w:bCs/>
          <w:sz w:val="24"/>
          <w:szCs w:val="24"/>
          <w:lang w:eastAsia="fr-FR"/>
        </w:rPr>
      </w:pPr>
      <w:r w:rsidRPr="00951CDD">
        <w:rPr>
          <w:rFonts w:ascii="Times New Roman" w:eastAsia="Times New Roman" w:hAnsi="Times New Roman" w:cs="Times New Roman"/>
          <w:b/>
          <w:bCs/>
          <w:sz w:val="24"/>
          <w:szCs w:val="24"/>
          <w:u w:val="single"/>
          <w:lang w:eastAsia="fr-FR"/>
        </w:rPr>
        <w:t>- Vendredi 12 Avril à 10h30</w:t>
      </w:r>
      <w:r w:rsidRPr="00951CDD">
        <w:rPr>
          <w:rFonts w:ascii="Times New Roman" w:eastAsia="Times New Roman" w:hAnsi="Times New Roman" w:cs="Times New Roman"/>
          <w:b/>
          <w:bCs/>
          <w:sz w:val="24"/>
          <w:szCs w:val="24"/>
          <w:lang w:eastAsia="fr-FR"/>
        </w:rPr>
        <w:t xml:space="preserve"> </w:t>
      </w:r>
      <w:r w:rsidRPr="00951CDD">
        <w:rPr>
          <w:rFonts w:ascii="Times New Roman" w:eastAsia="Times New Roman" w:hAnsi="Times New Roman" w:cs="Times New Roman"/>
          <w:sz w:val="24"/>
          <w:szCs w:val="24"/>
          <w:lang w:eastAsia="fr-FR"/>
        </w:rPr>
        <w:t xml:space="preserve">Salle de la Cheminée à UTOPIA, réunion de l'atelier de </w:t>
      </w:r>
      <w:r w:rsidRPr="00951CDD">
        <w:rPr>
          <w:rFonts w:ascii="Times New Roman" w:eastAsia="Times New Roman" w:hAnsi="Times New Roman" w:cs="Times New Roman"/>
          <w:b/>
          <w:bCs/>
          <w:sz w:val="24"/>
          <w:szCs w:val="24"/>
          <w:lang w:eastAsia="fr-FR"/>
        </w:rPr>
        <w:t xml:space="preserve">préparation des 17éme Rencontres "La classe ouvrière </w:t>
      </w:r>
      <w:proofErr w:type="gramStart"/>
      <w:r w:rsidRPr="00951CDD">
        <w:rPr>
          <w:rFonts w:ascii="Times New Roman" w:eastAsia="Times New Roman" w:hAnsi="Times New Roman" w:cs="Times New Roman"/>
          <w:b/>
          <w:bCs/>
          <w:sz w:val="24"/>
          <w:szCs w:val="24"/>
          <w:lang w:eastAsia="fr-FR"/>
        </w:rPr>
        <w:t>c'est</w:t>
      </w:r>
      <w:proofErr w:type="gramEnd"/>
      <w:r w:rsidRPr="00951CDD">
        <w:rPr>
          <w:rFonts w:ascii="Times New Roman" w:eastAsia="Times New Roman" w:hAnsi="Times New Roman" w:cs="Times New Roman"/>
          <w:b/>
          <w:bCs/>
          <w:sz w:val="24"/>
          <w:szCs w:val="24"/>
          <w:lang w:eastAsia="fr-FR"/>
        </w:rPr>
        <w:t xml:space="preserve"> pas du cinéma" en février 2020, </w:t>
      </w:r>
      <w:r w:rsidRPr="00951CDD">
        <w:rPr>
          <w:rFonts w:ascii="Times New Roman" w:eastAsia="Times New Roman" w:hAnsi="Times New Roman" w:cs="Times New Roman"/>
          <w:sz w:val="24"/>
          <w:szCs w:val="24"/>
          <w:lang w:eastAsia="fr-FR"/>
        </w:rPr>
        <w:t>groupe de travail animé par</w:t>
      </w:r>
      <w:r w:rsidRPr="00951CDD">
        <w:rPr>
          <w:rFonts w:ascii="Times New Roman" w:eastAsia="Times New Roman" w:hAnsi="Times New Roman" w:cs="Times New Roman"/>
          <w:b/>
          <w:bCs/>
          <w:sz w:val="24"/>
          <w:szCs w:val="24"/>
          <w:lang w:eastAsia="fr-FR"/>
        </w:rPr>
        <w:t xml:space="preserve"> Claude DARMANTE, </w:t>
      </w:r>
    </w:p>
    <w:p w:rsidR="00BD67C0" w:rsidRPr="00951CDD" w:rsidRDefault="00BD67C0"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3055620" cy="4271010"/>
            <wp:effectExtent l="0" t="0" r="0" b="0"/>
            <wp:docPr id="61" name="Image 61" descr="C:\Users\db\Pictures\Lettre_Marx\Une_Rencine_2019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db\Pictures\Lettre_Marx\Une_Rencine_2019_Web.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55620" cy="4271010"/>
                    </a:xfrm>
                    <a:prstGeom prst="rect">
                      <a:avLst/>
                    </a:prstGeom>
                    <a:noFill/>
                    <a:ln>
                      <a:noFill/>
                    </a:ln>
                  </pic:spPr>
                </pic:pic>
              </a:graphicData>
            </a:graphic>
          </wp:inline>
        </w:drawing>
      </w:r>
    </w:p>
    <w:p w:rsidR="00951CDD" w:rsidRPr="00951CDD" w:rsidRDefault="00951CDD" w:rsidP="00951CDD">
      <w:pPr>
        <w:spacing w:after="0"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xml:space="preserve">Vive les 17émes </w:t>
      </w:r>
      <w:proofErr w:type="gramStart"/>
      <w:r w:rsidRPr="00951CDD">
        <w:rPr>
          <w:rFonts w:ascii="Times New Roman" w:eastAsia="Times New Roman" w:hAnsi="Times New Roman" w:cs="Times New Roman"/>
          <w:b/>
          <w:bCs/>
          <w:sz w:val="24"/>
          <w:szCs w:val="24"/>
          <w:lang w:eastAsia="fr-FR"/>
        </w:rPr>
        <w:t>rencontres</w:t>
      </w:r>
      <w:proofErr w:type="gramEnd"/>
      <w:r w:rsidRPr="00951CDD">
        <w:rPr>
          <w:rFonts w:ascii="Times New Roman" w:eastAsia="Times New Roman" w:hAnsi="Times New Roman" w:cs="Times New Roman"/>
          <w:b/>
          <w:bCs/>
          <w:sz w:val="24"/>
          <w:szCs w:val="24"/>
          <w:lang w:eastAsia="fr-FR"/>
        </w:rPr>
        <w:t xml:space="preserve">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 xml:space="preserve">- </w:t>
      </w:r>
      <w:r w:rsidRPr="00951CDD">
        <w:rPr>
          <w:rFonts w:ascii="Times New Roman" w:eastAsia="Times New Roman" w:hAnsi="Times New Roman" w:cs="Times New Roman"/>
          <w:b/>
          <w:bCs/>
          <w:sz w:val="24"/>
          <w:szCs w:val="24"/>
          <w:u w:val="single"/>
          <w:lang w:eastAsia="fr-FR"/>
        </w:rPr>
        <w:t>Vendredi 19 Avril à 18h30</w:t>
      </w:r>
      <w:r w:rsidRPr="00951CDD">
        <w:rPr>
          <w:rFonts w:ascii="Times New Roman" w:eastAsia="Times New Roman" w:hAnsi="Times New Roman" w:cs="Times New Roman"/>
          <w:b/>
          <w:bCs/>
          <w:sz w:val="24"/>
          <w:szCs w:val="24"/>
          <w:lang w:eastAsia="fr-FR"/>
        </w:rPr>
        <w:t xml:space="preserve"> </w:t>
      </w:r>
      <w:r w:rsidRPr="00951CDD">
        <w:rPr>
          <w:rFonts w:ascii="Times New Roman" w:eastAsia="Times New Roman" w:hAnsi="Times New Roman" w:cs="Times New Roman"/>
          <w:sz w:val="24"/>
          <w:szCs w:val="24"/>
          <w:lang w:eastAsia="fr-FR"/>
        </w:rPr>
        <w:t xml:space="preserve">sur RIG (90.7) L’émission </w:t>
      </w:r>
      <w:r w:rsidRPr="00951CDD">
        <w:rPr>
          <w:rFonts w:ascii="Times New Roman" w:eastAsia="Times New Roman" w:hAnsi="Times New Roman" w:cs="Times New Roman"/>
          <w:b/>
          <w:bCs/>
          <w:sz w:val="24"/>
          <w:szCs w:val="24"/>
          <w:lang w:eastAsia="fr-FR"/>
        </w:rPr>
        <w:t>« Polyphonie Militante »</w:t>
      </w:r>
      <w:r w:rsidRPr="00951CDD">
        <w:rPr>
          <w:rFonts w:ascii="Times New Roman" w:eastAsia="Times New Roman" w:hAnsi="Times New Roman" w:cs="Times New Roman"/>
          <w:sz w:val="24"/>
          <w:szCs w:val="24"/>
          <w:lang w:eastAsia="fr-FR"/>
        </w:rPr>
        <w:t xml:space="preserve"> animée par </w:t>
      </w:r>
      <w:r w:rsidRPr="00951CDD">
        <w:rPr>
          <w:rFonts w:ascii="Times New Roman" w:eastAsia="Times New Roman" w:hAnsi="Times New Roman" w:cs="Times New Roman"/>
          <w:b/>
          <w:bCs/>
          <w:sz w:val="24"/>
          <w:szCs w:val="24"/>
          <w:lang w:eastAsia="fr-FR"/>
        </w:rPr>
        <w:t>Evelyne BROUZENG et Jean-Claude MASSON</w:t>
      </w:r>
      <w:r w:rsidRPr="00951CDD">
        <w:rPr>
          <w:rFonts w:ascii="Times New Roman" w:eastAsia="Times New Roman" w:hAnsi="Times New Roman" w:cs="Times New Roman"/>
          <w:sz w:val="24"/>
          <w:szCs w:val="24"/>
          <w:lang w:eastAsia="fr-FR"/>
        </w:rPr>
        <w:t xml:space="preserve">, reçoit </w:t>
      </w:r>
      <w:r w:rsidRPr="00951CDD">
        <w:rPr>
          <w:rFonts w:ascii="Times New Roman" w:eastAsia="Times New Roman" w:hAnsi="Times New Roman" w:cs="Times New Roman"/>
          <w:b/>
          <w:bCs/>
          <w:sz w:val="24"/>
          <w:szCs w:val="24"/>
          <w:lang w:eastAsia="fr-FR"/>
        </w:rPr>
        <w:t>Maryse DUMAS, Ex-dirigeante nationale de la CGT.</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w:t>
      </w:r>
      <w:r w:rsidR="00BD67C0">
        <w:rPr>
          <w:rFonts w:ascii="Times New Roman" w:eastAsia="Times New Roman" w:hAnsi="Times New Roman" w:cs="Times New Roman"/>
          <w:noProof/>
          <w:sz w:val="24"/>
          <w:szCs w:val="24"/>
          <w:lang w:eastAsia="fr-FR"/>
        </w:rPr>
        <w:drawing>
          <wp:inline distT="0" distB="0" distL="0" distR="0">
            <wp:extent cx="4271010" cy="2708275"/>
            <wp:effectExtent l="0" t="0" r="0" b="0"/>
            <wp:docPr id="62" name="Image 62" descr="C:\Users\db\Pictures\Lettre_Marx\Polyphonie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db\Pictures\Lettre_Marx\Polyphonie_Web.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271010" cy="2708275"/>
                    </a:xfrm>
                    <a:prstGeom prst="rect">
                      <a:avLst/>
                    </a:prstGeom>
                    <a:noFill/>
                    <a:ln>
                      <a:noFill/>
                    </a:ln>
                  </pic:spPr>
                </pic:pic>
              </a:graphicData>
            </a:graphic>
          </wp:inline>
        </w:drawing>
      </w:r>
      <w:r w:rsidRPr="00951CDD">
        <w:rPr>
          <w:rFonts w:ascii="Times New Roman" w:eastAsia="Times New Roman" w:hAnsi="Times New Roman" w:cs="Times New Roman"/>
          <w:sz w:val="24"/>
          <w:szCs w:val="24"/>
          <w:lang w:eastAsia="fr-FR"/>
        </w:rPr>
        <w:t xml:space="preserve">    </w:t>
      </w:r>
    </w:p>
    <w:p w:rsid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Maryse DUMAS</w:t>
      </w:r>
      <w:r w:rsidRPr="00951CDD">
        <w:rPr>
          <w:rFonts w:ascii="Times New Roman" w:eastAsia="Times New Roman" w:hAnsi="Times New Roman" w:cs="Times New Roman"/>
          <w:sz w:val="24"/>
          <w:szCs w:val="24"/>
          <w:lang w:eastAsia="fr-FR"/>
        </w:rPr>
        <w:t xml:space="preserve">, "postière" rejoint en 1973 le syndicat </w:t>
      </w:r>
      <w:proofErr w:type="spellStart"/>
      <w:r w:rsidRPr="00951CDD">
        <w:rPr>
          <w:rFonts w:ascii="Times New Roman" w:eastAsia="Times New Roman" w:hAnsi="Times New Roman" w:cs="Times New Roman"/>
          <w:sz w:val="24"/>
          <w:szCs w:val="24"/>
          <w:lang w:eastAsia="fr-FR"/>
        </w:rPr>
        <w:t>Unef</w:t>
      </w:r>
      <w:proofErr w:type="spellEnd"/>
      <w:r w:rsidRPr="00951CDD">
        <w:rPr>
          <w:rFonts w:ascii="Times New Roman" w:eastAsia="Times New Roman" w:hAnsi="Times New Roman" w:cs="Times New Roman"/>
          <w:sz w:val="24"/>
          <w:szCs w:val="24"/>
          <w:lang w:eastAsia="fr-FR"/>
        </w:rPr>
        <w:t xml:space="preserve"> ex Renouveau. En 1988, à la CGT, elle est la 1° femme secrétaire générale de la fédération des PTT et en 1995 elle est élue </w:t>
      </w:r>
      <w:r w:rsidRPr="00951CDD">
        <w:rPr>
          <w:rFonts w:ascii="Times New Roman" w:eastAsia="Times New Roman" w:hAnsi="Times New Roman" w:cs="Times New Roman"/>
          <w:sz w:val="24"/>
          <w:szCs w:val="24"/>
          <w:lang w:eastAsia="fr-FR"/>
        </w:rPr>
        <w:lastRenderedPageBreak/>
        <w:t>au bureau confédéral … 37 années de militantisme avant d'être désignée au CESE en 2010! Sa jeunesse bordelaise, une expérience de femme syndicaliste, un engagement qui fut pour elle une école de la liberté, d'affirmation de soi en solidarité avec ses camarades et avec tous les autres.</w:t>
      </w:r>
    </w:p>
    <w:p w:rsidR="00BD67C0" w:rsidRPr="00951CDD" w:rsidRDefault="00BD67C0"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3206115" cy="4271010"/>
            <wp:effectExtent l="0" t="0" r="0" b="0"/>
            <wp:docPr id="63" name="Image 63" descr="C:\Users\db\Pictures\Maryse_Dumas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db\Pictures\Maryse_Dumas_Web.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06115" cy="4271010"/>
                    </a:xfrm>
                    <a:prstGeom prst="rect">
                      <a:avLst/>
                    </a:prstGeom>
                    <a:noFill/>
                    <a:ln>
                      <a:noFill/>
                    </a:ln>
                  </pic:spPr>
                </pic:pic>
              </a:graphicData>
            </a:graphic>
          </wp:inline>
        </w:drawing>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u w:val="single"/>
          <w:lang w:eastAsia="fr-FR"/>
        </w:rPr>
        <w:t>- jeudi 18 Avril à 12h00</w:t>
      </w:r>
      <w:r w:rsidRPr="00951CDD">
        <w:rPr>
          <w:rFonts w:ascii="Times New Roman" w:eastAsia="Times New Roman" w:hAnsi="Times New Roman" w:cs="Times New Roman"/>
          <w:sz w:val="24"/>
          <w:szCs w:val="24"/>
          <w:lang w:eastAsia="fr-FR"/>
        </w:rPr>
        <w:t xml:space="preserve"> </w:t>
      </w:r>
      <w:r w:rsidRPr="00951CDD">
        <w:rPr>
          <w:rFonts w:ascii="Times New Roman" w:eastAsia="Times New Roman" w:hAnsi="Times New Roman" w:cs="Times New Roman"/>
          <w:b/>
          <w:bCs/>
          <w:sz w:val="24"/>
          <w:szCs w:val="24"/>
          <w:lang w:eastAsia="fr-FR"/>
        </w:rPr>
        <w:t>Bureau d'Espaces Marx</w:t>
      </w:r>
      <w:r w:rsidRPr="00951CDD">
        <w:rPr>
          <w:rFonts w:ascii="Times New Roman" w:eastAsia="Times New Roman" w:hAnsi="Times New Roman" w:cs="Times New Roman"/>
          <w:sz w:val="24"/>
          <w:szCs w:val="24"/>
          <w:lang w:eastAsia="fr-FR"/>
        </w:rPr>
        <w:t>, au Bistrot des Bouchons à Talence, Barrière Saint-Genès,</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u w:val="single"/>
          <w:lang w:eastAsia="fr-FR"/>
        </w:rPr>
        <w:t>- Mardi 23 Avril de 18h30 à 20h30</w:t>
      </w:r>
      <w:r w:rsidRPr="00951CDD">
        <w:rPr>
          <w:rFonts w:ascii="Times New Roman" w:eastAsia="Times New Roman" w:hAnsi="Times New Roman" w:cs="Times New Roman"/>
          <w:sz w:val="24"/>
          <w:szCs w:val="24"/>
          <w:u w:val="single"/>
          <w:lang w:eastAsia="fr-FR"/>
        </w:rPr>
        <w:t xml:space="preserve"> </w:t>
      </w:r>
      <w:r w:rsidRPr="00951CDD">
        <w:rPr>
          <w:rFonts w:ascii="Times New Roman" w:eastAsia="Times New Roman" w:hAnsi="Times New Roman" w:cs="Times New Roman"/>
          <w:sz w:val="24"/>
          <w:szCs w:val="24"/>
          <w:lang w:eastAsia="fr-FR"/>
        </w:rPr>
        <w:t xml:space="preserve">Au Bar-Restaurant Le MANCICIDOR à </w:t>
      </w:r>
      <w:proofErr w:type="spellStart"/>
      <w:r w:rsidRPr="00951CDD">
        <w:rPr>
          <w:rFonts w:ascii="Times New Roman" w:eastAsia="Times New Roman" w:hAnsi="Times New Roman" w:cs="Times New Roman"/>
          <w:sz w:val="24"/>
          <w:szCs w:val="24"/>
          <w:lang w:eastAsia="fr-FR"/>
        </w:rPr>
        <w:t>Bégles</w:t>
      </w:r>
      <w:proofErr w:type="spellEnd"/>
      <w:r w:rsidRPr="00951CDD">
        <w:rPr>
          <w:rFonts w:ascii="Times New Roman" w:eastAsia="Times New Roman" w:hAnsi="Times New Roman" w:cs="Times New Roman"/>
          <w:sz w:val="24"/>
          <w:szCs w:val="24"/>
          <w:lang w:eastAsia="fr-FR"/>
        </w:rPr>
        <w:t xml:space="preserve"> se tiendra le </w:t>
      </w:r>
      <w:r w:rsidRPr="00951CDD">
        <w:rPr>
          <w:rFonts w:ascii="Times New Roman" w:eastAsia="Times New Roman" w:hAnsi="Times New Roman" w:cs="Times New Roman"/>
          <w:b/>
          <w:bCs/>
          <w:sz w:val="24"/>
          <w:szCs w:val="24"/>
          <w:lang w:eastAsia="fr-FR"/>
        </w:rPr>
        <w:t>Bistrot politique d'Espaces Marx</w:t>
      </w:r>
      <w:r w:rsidRPr="00951CDD">
        <w:rPr>
          <w:rFonts w:ascii="Times New Roman" w:eastAsia="Times New Roman" w:hAnsi="Times New Roman" w:cs="Times New Roman"/>
          <w:sz w:val="24"/>
          <w:szCs w:val="24"/>
          <w:lang w:eastAsia="fr-FR"/>
        </w:rPr>
        <w:t xml:space="preserve">, sur le thème : </w:t>
      </w:r>
      <w:r w:rsidRPr="00951CDD">
        <w:rPr>
          <w:rFonts w:ascii="Times New Roman" w:eastAsia="Times New Roman" w:hAnsi="Times New Roman" w:cs="Times New Roman"/>
          <w:b/>
          <w:bCs/>
          <w:i/>
          <w:iCs/>
          <w:sz w:val="24"/>
          <w:szCs w:val="24"/>
          <w:lang w:eastAsia="fr-FR"/>
        </w:rPr>
        <w:t>« Un retour sur l'actualité économique, sociale et politique du mois d'Avril, quelles suites au grand débat, au mouvement des gilets jaunes, aux mobilisations sociales en cours, quelles perspectives pour les élections Européennes,... Que faut-il faire de cette Europe ? Comment passer de l'Europe de l'Argent à l'Europe des Gens ? Quid des traités Européens actuels ? Quelle transition pour passer de l'Europe des Multinationales et de la dictature de l'austérité pour les peuples, à l'Europe sociale et démocratique des services publics ?"</w:t>
      </w:r>
      <w:r w:rsidRPr="00951CDD">
        <w:rPr>
          <w:rFonts w:ascii="Times New Roman" w:eastAsia="Times New Roman" w:hAnsi="Times New Roman" w:cs="Times New Roman"/>
          <w:sz w:val="24"/>
          <w:szCs w:val="24"/>
          <w:lang w:eastAsia="fr-FR"/>
        </w:rPr>
        <w:t xml:space="preserve"> Soirée animée par </w:t>
      </w:r>
      <w:r w:rsidRPr="00951CDD">
        <w:rPr>
          <w:rFonts w:ascii="Times New Roman" w:eastAsia="Times New Roman" w:hAnsi="Times New Roman" w:cs="Times New Roman"/>
          <w:b/>
          <w:bCs/>
          <w:sz w:val="24"/>
          <w:szCs w:val="24"/>
          <w:lang w:eastAsia="fr-FR"/>
        </w:rPr>
        <w:t>Dominique BELOUGNE</w:t>
      </w:r>
      <w:r w:rsidRPr="00951CDD">
        <w:rPr>
          <w:rFonts w:ascii="Times New Roman" w:eastAsia="Times New Roman" w:hAnsi="Times New Roman" w:cs="Times New Roman"/>
          <w:sz w:val="24"/>
          <w:szCs w:val="24"/>
          <w:lang w:eastAsia="fr-FR"/>
        </w:rPr>
        <w:t xml:space="preserve">, Secrétaire d'Espaces Marx Aquitaine, </w:t>
      </w:r>
    </w:p>
    <w:p w:rsidR="00951CDD" w:rsidRPr="00951CDD" w:rsidRDefault="00BD67C0" w:rsidP="00951CDD">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2176145" cy="1435100"/>
            <wp:effectExtent l="0" t="0" r="0" b="0"/>
            <wp:docPr id="64" name="Image 64" descr="C:\Users\db\Pictures\Lettre_Marx\Belougne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db\Pictures\Lettre_Marx\Belougne_Mes.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76145" cy="1435100"/>
                    </a:xfrm>
                    <a:prstGeom prst="rect">
                      <a:avLst/>
                    </a:prstGeom>
                    <a:noFill/>
                    <a:ln>
                      <a:noFill/>
                    </a:ln>
                  </pic:spPr>
                </pic:pic>
              </a:graphicData>
            </a:graphic>
          </wp:inline>
        </w:drawing>
      </w:r>
    </w:p>
    <w:p w:rsidR="00951CDD" w:rsidRPr="00951CDD" w:rsidRDefault="00951CDD" w:rsidP="00951CDD">
      <w:pPr>
        <w:spacing w:after="0"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Le Resto/Bar Le MANCICIDOR 69 Rue Ferdinand Buisson à BEGLES. (</w:t>
      </w:r>
      <w:r w:rsidRPr="00951CDD">
        <w:rPr>
          <w:rFonts w:ascii="Times New Roman" w:eastAsia="Times New Roman" w:hAnsi="Times New Roman" w:cs="Times New Roman"/>
          <w:sz w:val="24"/>
          <w:szCs w:val="24"/>
          <w:lang w:eastAsia="fr-FR"/>
        </w:rPr>
        <w:t xml:space="preserve">TRAM arrêt Gare de </w:t>
      </w:r>
      <w:proofErr w:type="spellStart"/>
      <w:r w:rsidRPr="00951CDD">
        <w:rPr>
          <w:rFonts w:ascii="Times New Roman" w:eastAsia="Times New Roman" w:hAnsi="Times New Roman" w:cs="Times New Roman"/>
          <w:sz w:val="24"/>
          <w:szCs w:val="24"/>
          <w:lang w:eastAsia="fr-FR"/>
        </w:rPr>
        <w:t>Bégles</w:t>
      </w:r>
      <w:proofErr w:type="spellEnd"/>
      <w:r w:rsidRPr="00951CDD">
        <w:rPr>
          <w:rFonts w:ascii="Times New Roman" w:eastAsia="Times New Roman" w:hAnsi="Times New Roman" w:cs="Times New Roman"/>
          <w:sz w:val="24"/>
          <w:szCs w:val="24"/>
          <w:lang w:eastAsia="fr-FR"/>
        </w:rPr>
        <w:t xml:space="preserve">, ou </w:t>
      </w:r>
      <w:proofErr w:type="spellStart"/>
      <w:r w:rsidRPr="00951CDD">
        <w:rPr>
          <w:rFonts w:ascii="Times New Roman" w:eastAsia="Times New Roman" w:hAnsi="Times New Roman" w:cs="Times New Roman"/>
          <w:sz w:val="24"/>
          <w:szCs w:val="24"/>
          <w:lang w:eastAsia="fr-FR"/>
        </w:rPr>
        <w:t>Mussonville</w:t>
      </w:r>
      <w:proofErr w:type="spellEnd"/>
      <w:r w:rsidRPr="00951CDD">
        <w:rPr>
          <w:rFonts w:ascii="Times New Roman" w:eastAsia="Times New Roman" w:hAnsi="Times New Roman" w:cs="Times New Roman"/>
          <w:sz w:val="24"/>
          <w:szCs w:val="24"/>
          <w:lang w:eastAsia="fr-FR"/>
        </w:rPr>
        <w:t xml:space="preserve">, Ligne de Bus No 15 Arrêt Thorez, </w:t>
      </w:r>
      <w:proofErr w:type="spellStart"/>
      <w:r w:rsidRPr="00951CDD">
        <w:rPr>
          <w:rFonts w:ascii="Times New Roman" w:eastAsia="Times New Roman" w:hAnsi="Times New Roman" w:cs="Times New Roman"/>
          <w:sz w:val="24"/>
          <w:szCs w:val="24"/>
          <w:lang w:eastAsia="fr-FR"/>
        </w:rPr>
        <w:t>Parcking</w:t>
      </w:r>
      <w:proofErr w:type="spellEnd"/>
      <w:r w:rsidRPr="00951CDD">
        <w:rPr>
          <w:rFonts w:ascii="Times New Roman" w:eastAsia="Times New Roman" w:hAnsi="Times New Roman" w:cs="Times New Roman"/>
          <w:sz w:val="24"/>
          <w:szCs w:val="24"/>
          <w:lang w:eastAsia="fr-FR"/>
        </w:rPr>
        <w:t xml:space="preserve"> possible entre la Boulangerie et le LIDL,....)</w:t>
      </w:r>
      <w:r w:rsidRPr="00951CDD">
        <w:rPr>
          <w:rFonts w:ascii="Times New Roman" w:eastAsia="Times New Roman" w:hAnsi="Times New Roman" w:cs="Times New Roman"/>
          <w:sz w:val="24"/>
          <w:szCs w:val="24"/>
          <w:lang w:eastAsia="fr-FR"/>
        </w:rPr>
        <w:br/>
        <w:t xml:space="preserve">Tel: 05 56 89 87 28  </w:t>
      </w:r>
      <w:hyperlink r:id="rId52" w:history="1">
        <w:r w:rsidRPr="00951CDD">
          <w:rPr>
            <w:rFonts w:ascii="Times New Roman" w:eastAsia="Times New Roman" w:hAnsi="Times New Roman" w:cs="Times New Roman"/>
            <w:color w:val="0000FF"/>
            <w:sz w:val="24"/>
            <w:szCs w:val="24"/>
            <w:u w:val="single"/>
            <w:lang w:eastAsia="fr-FR"/>
          </w:rPr>
          <w:t>contact@mancicidor.fr</w:t>
        </w:r>
      </w:hyperlink>
      <w:r w:rsidRPr="00951CDD">
        <w:rPr>
          <w:rFonts w:ascii="Times New Roman" w:eastAsia="Times New Roman" w:hAnsi="Times New Roman" w:cs="Times New Roman"/>
          <w:sz w:val="24"/>
          <w:szCs w:val="24"/>
          <w:lang w:eastAsia="fr-FR"/>
        </w:rPr>
        <w:t xml:space="preserve"> - </w:t>
      </w:r>
      <w:hyperlink r:id="rId53" w:history="1">
        <w:r w:rsidRPr="00951CDD">
          <w:rPr>
            <w:rFonts w:ascii="Times New Roman" w:eastAsia="Times New Roman" w:hAnsi="Times New Roman" w:cs="Times New Roman"/>
            <w:color w:val="0000FF"/>
            <w:sz w:val="24"/>
            <w:szCs w:val="24"/>
            <w:u w:val="single"/>
            <w:lang w:eastAsia="fr-FR"/>
          </w:rPr>
          <w:t>http://mancicidor.fr/</w:t>
        </w:r>
      </w:hyperlink>
      <w:r w:rsidRPr="00951CDD">
        <w:rPr>
          <w:rFonts w:ascii="Times New Roman" w:eastAsia="Times New Roman" w:hAnsi="Times New Roman" w:cs="Times New Roman"/>
          <w:sz w:val="24"/>
          <w:szCs w:val="24"/>
          <w:lang w:eastAsia="fr-FR"/>
        </w:rPr>
        <w:t xml:space="preserve"> - Possibilités de restauration le soir : Le soir, assiettes de dégustation avec une déclinaison de préparations maisons, de charcuterie et fromage. Deux formats 9€/13€....... N'hésitez pas à leur annoncer votre venue et surtout votre intention de restauration après ou pendant "le Bistrot politique"  pour leur faciliter le travail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Nous pouvons aider à reconstruire l'espoir d'un autre monde, d'une société, de politiques plus justes socialement, plus efficace économiquement, plus démocratique dans un monde Paix et de coopération.</w:t>
      </w:r>
      <w:r w:rsidRPr="00951CDD">
        <w:rPr>
          <w:rFonts w:ascii="Times New Roman" w:eastAsia="Times New Roman" w:hAnsi="Times New Roman" w:cs="Times New Roman"/>
          <w:sz w:val="24"/>
          <w:szCs w:val="24"/>
          <w:lang w:eastAsia="fr-FR"/>
        </w:rPr>
        <w:br/>
        <w:t>Allez, on continue...</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 </w:t>
      </w:r>
      <w:r w:rsidR="00BD67C0">
        <w:rPr>
          <w:rFonts w:ascii="Times New Roman" w:eastAsia="Times New Roman" w:hAnsi="Times New Roman" w:cs="Times New Roman"/>
          <w:noProof/>
          <w:sz w:val="24"/>
          <w:szCs w:val="24"/>
          <w:lang w:eastAsia="fr-FR"/>
        </w:rPr>
        <w:drawing>
          <wp:inline distT="0" distB="0" distL="0" distR="0">
            <wp:extent cx="5463251" cy="1406614"/>
            <wp:effectExtent l="0" t="0" r="4445" b="3175"/>
            <wp:docPr id="65" name="Image 65" descr="C:\Users\db\Pictures\Lettre_Marx\La Cie NAJ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db\Pictures\Lettre_Marx\La Cie NAJ_Web.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464123" cy="1406838"/>
                    </a:xfrm>
                    <a:prstGeom prst="rect">
                      <a:avLst/>
                    </a:prstGeom>
                    <a:noFill/>
                    <a:ln>
                      <a:noFill/>
                    </a:ln>
                  </pic:spPr>
                </pic:pic>
              </a:graphicData>
            </a:graphic>
          </wp:inline>
        </w:drawing>
      </w:r>
      <w:bookmarkStart w:id="0" w:name="_GoBack"/>
      <w:bookmarkEnd w:id="0"/>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b/>
          <w:bCs/>
          <w:sz w:val="24"/>
          <w:szCs w:val="24"/>
          <w:lang w:eastAsia="fr-FR"/>
        </w:rPr>
        <w:t>La Cie NAJE</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Nous pouvons aider à reconstruire l'espoir d'un autre monde, d'une société, de politiques plus justes socialement, plus efficace économiquement, plus démocratique dans un monde Paix et de coopération.</w:t>
      </w:r>
    </w:p>
    <w:p w:rsidR="00951CDD" w:rsidRPr="00951CDD" w:rsidRDefault="00951CDD" w:rsidP="00951CDD">
      <w:pPr>
        <w:spacing w:after="0"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Allez, on continue...</w:t>
      </w:r>
      <w:r w:rsidRPr="00951CDD">
        <w:rPr>
          <w:rFonts w:ascii="Times New Roman" w:eastAsia="Times New Roman" w:hAnsi="Times New Roman" w:cs="Times New Roman"/>
          <w:sz w:val="24"/>
          <w:szCs w:val="24"/>
          <w:lang w:eastAsia="fr-FR"/>
        </w:rPr>
        <w:br/>
        <w:t>Amicalement</w:t>
      </w:r>
      <w:proofErr w:type="gramStart"/>
      <w:r w:rsidRPr="00951CDD">
        <w:rPr>
          <w:rFonts w:ascii="Times New Roman" w:eastAsia="Times New Roman" w:hAnsi="Times New Roman" w:cs="Times New Roman"/>
          <w:sz w:val="24"/>
          <w:szCs w:val="24"/>
          <w:lang w:eastAsia="fr-FR"/>
        </w:rPr>
        <w:t>,</w:t>
      </w:r>
      <w:proofErr w:type="gramEnd"/>
      <w:r w:rsidRPr="00951CDD">
        <w:rPr>
          <w:rFonts w:ascii="Times New Roman" w:eastAsia="Times New Roman" w:hAnsi="Times New Roman" w:cs="Times New Roman"/>
          <w:sz w:val="24"/>
          <w:szCs w:val="24"/>
          <w:lang w:eastAsia="fr-FR"/>
        </w:rPr>
        <w:br/>
        <w:t>Pour le Bureau d'Espaces Marx Aquitaine,</w:t>
      </w:r>
      <w:r w:rsidRPr="00951CDD">
        <w:rPr>
          <w:rFonts w:ascii="Times New Roman" w:eastAsia="Times New Roman" w:hAnsi="Times New Roman" w:cs="Times New Roman"/>
          <w:sz w:val="24"/>
          <w:szCs w:val="24"/>
          <w:lang w:eastAsia="fr-FR"/>
        </w:rPr>
        <w:br/>
        <w:t>Marie ESTRIPEAUT-BOURJAC, Présidente</w:t>
      </w:r>
      <w:r w:rsidRPr="00951CDD">
        <w:rPr>
          <w:rFonts w:ascii="Times New Roman" w:eastAsia="Times New Roman" w:hAnsi="Times New Roman" w:cs="Times New Roman"/>
          <w:sz w:val="24"/>
          <w:szCs w:val="24"/>
          <w:lang w:eastAsia="fr-FR"/>
        </w:rPr>
        <w:br/>
        <w:t>Matthieu MONTALBAN, Vice-Président</w:t>
      </w:r>
      <w:r w:rsidRPr="00951CDD">
        <w:rPr>
          <w:rFonts w:ascii="Times New Roman" w:eastAsia="Times New Roman" w:hAnsi="Times New Roman" w:cs="Times New Roman"/>
          <w:sz w:val="24"/>
          <w:szCs w:val="24"/>
          <w:lang w:eastAsia="fr-FR"/>
        </w:rPr>
        <w:br/>
        <w:t xml:space="preserve">Vincent </w:t>
      </w:r>
      <w:proofErr w:type="spellStart"/>
      <w:r w:rsidRPr="00951CDD">
        <w:rPr>
          <w:rFonts w:ascii="Times New Roman" w:eastAsia="Times New Roman" w:hAnsi="Times New Roman" w:cs="Times New Roman"/>
          <w:sz w:val="24"/>
          <w:szCs w:val="24"/>
          <w:lang w:eastAsia="fr-FR"/>
        </w:rPr>
        <w:t>TACONET,Vice</w:t>
      </w:r>
      <w:proofErr w:type="spellEnd"/>
      <w:r w:rsidRPr="00951CDD">
        <w:rPr>
          <w:rFonts w:ascii="Times New Roman" w:eastAsia="Times New Roman" w:hAnsi="Times New Roman" w:cs="Times New Roman"/>
          <w:sz w:val="24"/>
          <w:szCs w:val="24"/>
          <w:lang w:eastAsia="fr-FR"/>
        </w:rPr>
        <w:t>-Président</w:t>
      </w:r>
      <w:r w:rsidRPr="00951CDD">
        <w:rPr>
          <w:rFonts w:ascii="Times New Roman" w:eastAsia="Times New Roman" w:hAnsi="Times New Roman" w:cs="Times New Roman"/>
          <w:sz w:val="24"/>
          <w:szCs w:val="24"/>
          <w:lang w:eastAsia="fr-FR"/>
        </w:rPr>
        <w:br/>
        <w:t>Annie GUILHAMET, Trésorière</w:t>
      </w:r>
      <w:r w:rsidRPr="00951CDD">
        <w:rPr>
          <w:rFonts w:ascii="Times New Roman" w:eastAsia="Times New Roman" w:hAnsi="Times New Roman" w:cs="Times New Roman"/>
          <w:sz w:val="24"/>
          <w:szCs w:val="24"/>
          <w:lang w:eastAsia="fr-FR"/>
        </w:rPr>
        <w:br/>
        <w:t>Dominique BELOUGNE, Secrétaire</w:t>
      </w:r>
      <w:r w:rsidRPr="00951CDD">
        <w:rPr>
          <w:rFonts w:ascii="Times New Roman" w:eastAsia="Times New Roman" w:hAnsi="Times New Roman" w:cs="Times New Roman"/>
          <w:sz w:val="24"/>
          <w:szCs w:val="24"/>
          <w:lang w:eastAsia="fr-FR"/>
        </w:rPr>
        <w:br/>
        <w:t xml:space="preserve">Julie PATARIN-JOSSEC, Membre du Conseil d'Orientation </w:t>
      </w:r>
    </w:p>
    <w:p w:rsidR="00951CDD" w:rsidRPr="00951CDD" w:rsidRDefault="00951CDD" w:rsidP="00951CDD">
      <w:pPr>
        <w:spacing w:before="100" w:beforeAutospacing="1" w:after="100" w:afterAutospacing="1" w:line="240" w:lineRule="auto"/>
        <w:rPr>
          <w:rFonts w:ascii="Times New Roman" w:eastAsia="Times New Roman" w:hAnsi="Times New Roman" w:cs="Times New Roman"/>
          <w:sz w:val="24"/>
          <w:szCs w:val="24"/>
          <w:lang w:eastAsia="fr-FR"/>
        </w:rPr>
      </w:pPr>
      <w:r w:rsidRPr="00951CDD">
        <w:rPr>
          <w:rFonts w:ascii="Times New Roman" w:eastAsia="Times New Roman" w:hAnsi="Times New Roman" w:cs="Times New Roman"/>
          <w:sz w:val="24"/>
          <w:szCs w:val="24"/>
          <w:lang w:eastAsia="fr-FR"/>
        </w:rPr>
        <w:t>Merci pour votre intérêt et votre confiance</w:t>
      </w:r>
      <w:proofErr w:type="gramStart"/>
      <w:r w:rsidRPr="00951CDD">
        <w:rPr>
          <w:rFonts w:ascii="Times New Roman" w:eastAsia="Times New Roman" w:hAnsi="Times New Roman" w:cs="Times New Roman"/>
          <w:sz w:val="24"/>
          <w:szCs w:val="24"/>
          <w:lang w:eastAsia="fr-FR"/>
        </w:rPr>
        <w:t>,</w:t>
      </w:r>
      <w:proofErr w:type="gramEnd"/>
      <w:r w:rsidRPr="00951CDD">
        <w:rPr>
          <w:rFonts w:ascii="Times New Roman" w:eastAsia="Times New Roman" w:hAnsi="Times New Roman" w:cs="Times New Roman"/>
          <w:sz w:val="24"/>
          <w:szCs w:val="24"/>
          <w:lang w:eastAsia="fr-FR"/>
        </w:rPr>
        <w:br/>
        <w:t>L'équipe d'animation d'Espaces Marx Aquitaine-Bordeaux-Gironde</w:t>
      </w: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951CDD">
        <w:rPr>
          <w:rFonts w:ascii="Courier New" w:eastAsia="Times New Roman" w:hAnsi="Courier New" w:cs="Courier New"/>
          <w:b/>
          <w:bCs/>
          <w:sz w:val="20"/>
          <w:szCs w:val="20"/>
          <w:lang w:eastAsia="fr-FR"/>
        </w:rPr>
        <w:lastRenderedPageBreak/>
        <w:t>L'URL pour s'inscrire à la liste de diffusion est</w:t>
      </w:r>
      <w:r w:rsidRPr="00951CDD">
        <w:rPr>
          <w:rFonts w:ascii="Courier New" w:eastAsia="Times New Roman" w:hAnsi="Courier New" w:cs="Courier New"/>
          <w:sz w:val="20"/>
          <w:szCs w:val="20"/>
          <w:lang w:eastAsia="fr-FR"/>
        </w:rPr>
        <w:t xml:space="preserve"> :</w:t>
      </w: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55" w:history="1">
        <w:r w:rsidRPr="00951CDD">
          <w:rPr>
            <w:rFonts w:ascii="Courier New" w:eastAsia="Times New Roman" w:hAnsi="Courier New" w:cs="Courier New"/>
            <w:color w:val="0000FF"/>
            <w:sz w:val="20"/>
            <w:szCs w:val="20"/>
            <w:u w:val="single"/>
            <w:lang w:eastAsia="fr-FR"/>
          </w:rPr>
          <w:t>mailto:espmarxbx-request@ml.free.fr?subject=subscribe</w:t>
        </w:r>
      </w:hyperlink>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951CDD">
        <w:rPr>
          <w:rFonts w:ascii="Courier New" w:eastAsia="Times New Roman" w:hAnsi="Courier New" w:cs="Courier New"/>
          <w:sz w:val="20"/>
          <w:szCs w:val="20"/>
          <w:lang w:eastAsia="fr-FR"/>
        </w:rPr>
        <w:t>Si vous n'avez pas une réponse positive immédiate, n'hésitez pas à recommencer.</w:t>
      </w: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951CDD">
        <w:rPr>
          <w:rFonts w:ascii="Courier New" w:eastAsia="Times New Roman" w:hAnsi="Courier New" w:cs="Courier New"/>
          <w:b/>
          <w:bCs/>
          <w:sz w:val="20"/>
          <w:szCs w:val="20"/>
          <w:lang w:eastAsia="fr-FR"/>
        </w:rPr>
        <w:t xml:space="preserve">Pour plus d'information, voir le site d'Espaces Marx Paris </w:t>
      </w:r>
      <w:r w:rsidRPr="00951CDD">
        <w:rPr>
          <w:rFonts w:ascii="Courier New" w:eastAsia="Times New Roman" w:hAnsi="Courier New" w:cs="Courier New"/>
          <w:sz w:val="20"/>
          <w:szCs w:val="20"/>
          <w:lang w:eastAsia="fr-FR"/>
        </w:rPr>
        <w:t>:</w:t>
      </w: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951CDD">
        <w:rPr>
          <w:rFonts w:ascii="Courier New" w:eastAsia="Times New Roman" w:hAnsi="Courier New" w:cs="Courier New"/>
          <w:sz w:val="20"/>
          <w:szCs w:val="20"/>
          <w:lang w:eastAsia="fr-FR"/>
        </w:rPr>
        <w:t xml:space="preserve">Espaces MARX Aquitaine-Bordeaux-Gironde : </w:t>
      </w:r>
      <w:hyperlink r:id="rId56" w:history="1">
        <w:r w:rsidRPr="00951CDD">
          <w:rPr>
            <w:rFonts w:ascii="Courier New" w:eastAsia="Times New Roman" w:hAnsi="Courier New" w:cs="Courier New"/>
            <w:color w:val="0000FF"/>
            <w:sz w:val="20"/>
            <w:szCs w:val="20"/>
            <w:u w:val="single"/>
            <w:lang w:eastAsia="fr-FR"/>
          </w:rPr>
          <w:t>https://espacesmarxaquitainebordeauxgironde.wordpress.com/</w:t>
        </w:r>
      </w:hyperlink>
      <w:r w:rsidRPr="00951CDD">
        <w:rPr>
          <w:rFonts w:ascii="Courier New" w:eastAsia="Times New Roman" w:hAnsi="Courier New" w:cs="Courier New"/>
          <w:sz w:val="20"/>
          <w:szCs w:val="20"/>
          <w:lang w:eastAsia="fr-FR"/>
        </w:rPr>
        <w:t xml:space="preserve"> </w:t>
      </w: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951CDD">
        <w:rPr>
          <w:rFonts w:ascii="Courier New" w:eastAsia="Times New Roman" w:hAnsi="Courier New" w:cs="Courier New"/>
          <w:sz w:val="20"/>
          <w:szCs w:val="20"/>
          <w:lang w:eastAsia="fr-FR"/>
        </w:rPr>
        <w:t xml:space="preserve">Espaces MARX National : </w:t>
      </w:r>
      <w:hyperlink r:id="rId57" w:history="1">
        <w:r w:rsidRPr="00951CDD">
          <w:rPr>
            <w:rFonts w:ascii="Courier New" w:eastAsia="Times New Roman" w:hAnsi="Courier New" w:cs="Courier New"/>
            <w:color w:val="0000FF"/>
            <w:sz w:val="20"/>
            <w:szCs w:val="20"/>
            <w:u w:val="single"/>
            <w:lang w:eastAsia="fr-FR"/>
          </w:rPr>
          <w:t>http://www.Espaces-Marx.org/</w:t>
        </w:r>
      </w:hyperlink>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951CDD">
        <w:rPr>
          <w:rFonts w:ascii="Courier New" w:eastAsia="Times New Roman" w:hAnsi="Courier New" w:cs="Courier New"/>
          <w:b/>
          <w:bCs/>
          <w:sz w:val="20"/>
          <w:szCs w:val="20"/>
          <w:lang w:eastAsia="fr-FR"/>
        </w:rPr>
        <w:t>Pour recevoir les informations diverses que nous diffusons</w:t>
      </w:r>
      <w:r w:rsidRPr="00951CDD">
        <w:rPr>
          <w:rFonts w:ascii="Courier New" w:eastAsia="Times New Roman" w:hAnsi="Courier New" w:cs="Courier New"/>
          <w:sz w:val="20"/>
          <w:szCs w:val="20"/>
          <w:lang w:eastAsia="fr-FR"/>
        </w:rPr>
        <w:t xml:space="preserve"> :      </w:t>
      </w: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951CDD">
        <w:rPr>
          <w:rFonts w:ascii="Courier New" w:eastAsia="Times New Roman" w:hAnsi="Courier New" w:cs="Courier New"/>
          <w:sz w:val="20"/>
          <w:szCs w:val="20"/>
          <w:lang w:eastAsia="fr-FR"/>
        </w:rPr>
        <w:t>L'URL pour s'inscrire et recevoir des informations :</w:t>
      </w: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58" w:history="1">
        <w:r w:rsidRPr="00951CDD">
          <w:rPr>
            <w:rFonts w:ascii="Courier New" w:eastAsia="Times New Roman" w:hAnsi="Courier New" w:cs="Courier New"/>
            <w:color w:val="0000FF"/>
            <w:sz w:val="20"/>
            <w:szCs w:val="20"/>
            <w:u w:val="single"/>
            <w:lang w:eastAsia="fr-FR"/>
          </w:rPr>
          <w:t>mailto:Dominique.belougne@u-bordeaux.fr?subject=Recevoir_les_Infos</w:t>
        </w:r>
      </w:hyperlink>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951CDD">
        <w:rPr>
          <w:rFonts w:ascii="Courier New" w:eastAsia="Times New Roman" w:hAnsi="Courier New" w:cs="Courier New"/>
          <w:b/>
          <w:bCs/>
          <w:sz w:val="20"/>
          <w:szCs w:val="20"/>
          <w:lang w:eastAsia="fr-FR"/>
        </w:rPr>
        <w:t xml:space="preserve">L'URL pour se désinscrire et ne plus recevoir d'informations </w:t>
      </w:r>
      <w:r w:rsidRPr="00951CDD">
        <w:rPr>
          <w:rFonts w:ascii="Courier New" w:eastAsia="Times New Roman" w:hAnsi="Courier New" w:cs="Courier New"/>
          <w:sz w:val="20"/>
          <w:szCs w:val="20"/>
          <w:lang w:eastAsia="fr-FR"/>
        </w:rPr>
        <w:t>:</w:t>
      </w:r>
    </w:p>
    <w:p w:rsidR="00951CDD" w:rsidRPr="00951CDD" w:rsidRDefault="00951CDD" w:rsidP="00951C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59" w:history="1">
        <w:r w:rsidRPr="00951CDD">
          <w:rPr>
            <w:rFonts w:ascii="Courier New" w:eastAsia="Times New Roman" w:hAnsi="Courier New" w:cs="Courier New"/>
            <w:color w:val="0000FF"/>
            <w:sz w:val="20"/>
            <w:szCs w:val="20"/>
            <w:u w:val="single"/>
            <w:lang w:eastAsia="fr-FR"/>
          </w:rPr>
          <w:t>mailto:Dominique.belougne@u-bordeaux.fr?subject=Ne_plus_Recevoir_Les_Infos</w:t>
        </w:r>
      </w:hyperlink>
    </w:p>
    <w:p w:rsidR="00180843" w:rsidRDefault="00180843">
      <w:pPr>
        <w:rPr>
          <w:rFonts w:ascii="Times New Roman" w:eastAsia="Times New Roman" w:hAnsi="Times New Roman" w:cs="Times New Roman"/>
          <w:b/>
          <w:bCs/>
          <w:sz w:val="24"/>
          <w:szCs w:val="24"/>
          <w:lang w:eastAsia="fr-FR"/>
        </w:rPr>
      </w:pPr>
    </w:p>
    <w:p w:rsidR="00951CDD" w:rsidRDefault="00951CDD"/>
    <w:sectPr w:rsidR="00951C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2"/>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843"/>
    <w:rsid w:val="000641B9"/>
    <w:rsid w:val="0010606E"/>
    <w:rsid w:val="0013389C"/>
    <w:rsid w:val="00180843"/>
    <w:rsid w:val="00193290"/>
    <w:rsid w:val="00224EF2"/>
    <w:rsid w:val="004612AE"/>
    <w:rsid w:val="005B3D25"/>
    <w:rsid w:val="009117F7"/>
    <w:rsid w:val="00951CDD"/>
    <w:rsid w:val="00A74BC3"/>
    <w:rsid w:val="00A84C0F"/>
    <w:rsid w:val="00AA7ABA"/>
    <w:rsid w:val="00BD67C0"/>
    <w:rsid w:val="00D703DC"/>
    <w:rsid w:val="00DF0EF6"/>
    <w:rsid w:val="00E64459"/>
    <w:rsid w:val="00F65F58"/>
    <w:rsid w:val="00FC61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8084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808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8084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808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9516104">
      <w:bodyDiv w:val="1"/>
      <w:marLeft w:val="0"/>
      <w:marRight w:val="0"/>
      <w:marTop w:val="0"/>
      <w:marBottom w:val="0"/>
      <w:divBdr>
        <w:top w:val="none" w:sz="0" w:space="0" w:color="auto"/>
        <w:left w:val="none" w:sz="0" w:space="0" w:color="auto"/>
        <w:bottom w:val="none" w:sz="0" w:space="0" w:color="auto"/>
        <w:right w:val="none" w:sz="0" w:space="0" w:color="auto"/>
      </w:divBdr>
    </w:div>
    <w:div w:id="1632708911">
      <w:bodyDiv w:val="1"/>
      <w:marLeft w:val="0"/>
      <w:marRight w:val="0"/>
      <w:marTop w:val="0"/>
      <w:marBottom w:val="0"/>
      <w:divBdr>
        <w:top w:val="none" w:sz="0" w:space="0" w:color="auto"/>
        <w:left w:val="none" w:sz="0" w:space="0" w:color="auto"/>
        <w:bottom w:val="none" w:sz="0" w:space="0" w:color="auto"/>
        <w:right w:val="none" w:sz="0" w:space="0" w:color="auto"/>
      </w:divBdr>
    </w:div>
    <w:div w:id="1747335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0.jpeg"/><Relationship Id="rId21" Type="http://schemas.openxmlformats.org/officeDocument/2006/relationships/image" Target="media/image14.jpeg"/><Relationship Id="rId34" Type="http://schemas.openxmlformats.org/officeDocument/2006/relationships/hyperlink" Target="mailto:xavier.ridon@gmail.comTravail" TargetMode="External"/><Relationship Id="rId42" Type="http://schemas.openxmlformats.org/officeDocument/2006/relationships/image" Target="media/image33.jpeg"/><Relationship Id="rId47" Type="http://schemas.openxmlformats.org/officeDocument/2006/relationships/hyperlink" Target="http://editionsdudetour.com/index.php/les-livres/histoire-de-la-commune-de-1871/" TargetMode="External"/><Relationship Id="rId50" Type="http://schemas.openxmlformats.org/officeDocument/2006/relationships/image" Target="media/image37.jpeg"/><Relationship Id="rId55" Type="http://schemas.openxmlformats.org/officeDocument/2006/relationships/hyperlink" Target="mailto:espmarxbx-request@ml.free.fr?subject=subscribe" TargetMode="External"/><Relationship Id="rId7" Type="http://schemas.openxmlformats.org/officeDocument/2006/relationships/image" Target="media/image2.jpeg"/><Relationship Id="rId2" Type="http://schemas.microsoft.com/office/2007/relationships/stylesWithEffects" Target="stylesWithEffect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2.jpeg"/><Relationship Id="rId54" Type="http://schemas.openxmlformats.org/officeDocument/2006/relationships/image" Target="media/image39.jpeg"/><Relationship Id="rId1" Type="http://schemas.openxmlformats.org/officeDocument/2006/relationships/styles" Target="styles.xml"/><Relationship Id="rId6" Type="http://schemas.openxmlformats.org/officeDocument/2006/relationships/hyperlink" Target="https://espacesmarxaquitainebordeauxgironde.wordpress.com/" TargetMode="External"/><Relationship Id="rId11" Type="http://schemas.openxmlformats.org/officeDocument/2006/relationships/image" Target="media/image6.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29.jpeg"/><Relationship Id="rId40" Type="http://schemas.openxmlformats.org/officeDocument/2006/relationships/image" Target="media/image31.jpeg"/><Relationship Id="rId45" Type="http://schemas.openxmlformats.org/officeDocument/2006/relationships/image" Target="media/image34.jpeg"/><Relationship Id="rId53" Type="http://schemas.openxmlformats.org/officeDocument/2006/relationships/hyperlink" Target="http://mancicidor.fr/" TargetMode="External"/><Relationship Id="rId58" Type="http://schemas.openxmlformats.org/officeDocument/2006/relationships/hyperlink" Target="mailto:Dominique.belougne@u-bordeaux.fr?subject=Recevoir_les_Infos" TargetMode="External"/><Relationship Id="rId5" Type="http://schemas.openxmlformats.org/officeDocument/2006/relationships/image" Target="media/image1.png"/><Relationship Id="rId15" Type="http://schemas.openxmlformats.org/officeDocument/2006/relationships/hyperlink" Target="https://bit.ly/2Y4Q3o9" TargetMode="External"/><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8.png"/><Relationship Id="rId49" Type="http://schemas.openxmlformats.org/officeDocument/2006/relationships/image" Target="media/image36.jpeg"/><Relationship Id="rId57" Type="http://schemas.openxmlformats.org/officeDocument/2006/relationships/hyperlink" Target="http://www.Espaces-Marx.org/" TargetMode="External"/><Relationship Id="rId61"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hyperlink" Target="https://www.dailymotion.com/video/x74wf7t" TargetMode="External"/><Relationship Id="rId52" Type="http://schemas.openxmlformats.org/officeDocument/2006/relationships/hyperlink" Target="mailto:contact@mancicidor.fr"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7.jpeg"/><Relationship Id="rId43" Type="http://schemas.openxmlformats.org/officeDocument/2006/relationships/hyperlink" Target="http://laquestiondelautre.blogs.sudouest.fr/" TargetMode="External"/><Relationship Id="rId48" Type="http://schemas.openxmlformats.org/officeDocument/2006/relationships/image" Target="media/image35.jpeg"/><Relationship Id="rId56" Type="http://schemas.openxmlformats.org/officeDocument/2006/relationships/hyperlink" Target="https://espacesmarxaquitainebordeauxgironde.wordpress.com/" TargetMode="External"/><Relationship Id="rId8" Type="http://schemas.openxmlformats.org/officeDocument/2006/relationships/image" Target="media/image3.jpeg"/><Relationship Id="rId51" Type="http://schemas.openxmlformats.org/officeDocument/2006/relationships/image" Target="media/image38.jpeg"/><Relationship Id="rId3" Type="http://schemas.openxmlformats.org/officeDocument/2006/relationships/settings" Target="settings.xml"/><Relationship Id="rId12" Type="http://schemas.openxmlformats.org/officeDocument/2006/relationships/hyperlink" Target="http://www.rigfm.fr/" TargetMode="External"/><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hyperlink" Target="https://www.ancrage.org/" TargetMode="External"/><Relationship Id="rId46" Type="http://schemas.openxmlformats.org/officeDocument/2006/relationships/hyperlink" Target="http://editionsdudetour.com/index.php/les-livres/letat-detricote/" TargetMode="External"/><Relationship Id="rId59" Type="http://schemas.openxmlformats.org/officeDocument/2006/relationships/hyperlink" Target="mailto:Dominique.belougne@u-bordeaux.fr?subject=Ne_plus_Recevoir_Les_Info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19</Pages>
  <Words>3271</Words>
  <Characters>17996</Characters>
  <Application>Microsoft Office Word</Application>
  <DocSecurity>0</DocSecurity>
  <Lines>149</Lines>
  <Paragraphs>42</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21225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BELOUGNE Dominique</dc:creator>
  <cp:lastModifiedBy>BELOUGNE Dominique</cp:lastModifiedBy>
  <cp:revision>3</cp:revision>
  <dcterms:created xsi:type="dcterms:W3CDTF">2019-03-31T11:40:00Z</dcterms:created>
  <dcterms:modified xsi:type="dcterms:W3CDTF">2019-03-31T12:50:00Z</dcterms:modified>
</cp:coreProperties>
</file>